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96" w:rsidRDefault="00BD6E91" w:rsidP="00821CF6">
      <w:pPr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662CB9">
        <w:rPr>
          <w:rFonts w:ascii="Times New Roman" w:hAnsi="Times New Roman"/>
          <w:b/>
          <w:i/>
          <w:sz w:val="32"/>
          <w:szCs w:val="32"/>
        </w:rPr>
        <w:t>Съдбата на войника</w:t>
      </w:r>
    </w:p>
    <w:p w:rsidR="00821CF6" w:rsidRDefault="00B47EA1" w:rsidP="00821CF6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B47EA1">
        <w:rPr>
          <w:rFonts w:ascii="Times New Roman" w:hAnsi="Times New Roman"/>
          <w:i/>
          <w:sz w:val="24"/>
          <w:szCs w:val="24"/>
        </w:rPr>
        <w:t>Иван Гаврилов</w:t>
      </w:r>
    </w:p>
    <w:p w:rsidR="00B47EA1" w:rsidRPr="00B47EA1" w:rsidRDefault="00B47EA1" w:rsidP="00821CF6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C532CD" w:rsidRPr="00821CF6" w:rsidRDefault="00BD6E91" w:rsidP="00821CF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CF6">
        <w:rPr>
          <w:rFonts w:ascii="Times New Roman" w:hAnsi="Times New Roman"/>
          <w:sz w:val="28"/>
          <w:szCs w:val="28"/>
        </w:rPr>
        <w:t xml:space="preserve">Четири години бушува страшната война, наречена Европейска, а по-късно и </w:t>
      </w:r>
      <w:r w:rsidRPr="00AB035E">
        <w:rPr>
          <w:rFonts w:ascii="Times New Roman" w:hAnsi="Times New Roman"/>
          <w:sz w:val="28"/>
          <w:szCs w:val="28"/>
        </w:rPr>
        <w:t>Първа</w:t>
      </w:r>
      <w:r w:rsidR="009F1A3B">
        <w:rPr>
          <w:rFonts w:ascii="Times New Roman" w:hAnsi="Times New Roman"/>
          <w:sz w:val="28"/>
          <w:szCs w:val="28"/>
        </w:rPr>
        <w:t xml:space="preserve"> </w:t>
      </w:r>
      <w:r w:rsidR="009A2D2A">
        <w:rPr>
          <w:rFonts w:ascii="Times New Roman" w:hAnsi="Times New Roman"/>
          <w:sz w:val="28"/>
          <w:szCs w:val="28"/>
        </w:rPr>
        <w:t xml:space="preserve">война </w:t>
      </w:r>
      <w:r w:rsidRPr="00821CF6">
        <w:rPr>
          <w:rFonts w:ascii="Times New Roman" w:hAnsi="Times New Roman"/>
          <w:sz w:val="28"/>
          <w:szCs w:val="28"/>
        </w:rPr>
        <w:t>световна. България</w:t>
      </w:r>
      <w:r w:rsidR="00C532CD" w:rsidRPr="00821CF6">
        <w:rPr>
          <w:rFonts w:ascii="Times New Roman" w:hAnsi="Times New Roman"/>
          <w:sz w:val="28"/>
          <w:szCs w:val="28"/>
        </w:rPr>
        <w:t xml:space="preserve"> е на кръстопът,</w:t>
      </w:r>
      <w:r w:rsidRPr="00821CF6">
        <w:rPr>
          <w:rFonts w:ascii="Times New Roman" w:hAnsi="Times New Roman"/>
          <w:sz w:val="28"/>
          <w:szCs w:val="28"/>
        </w:rPr>
        <w:t xml:space="preserve"> с наранена гордост и болка от непрекъснатите опити на световните сили за разединението й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обезверена от резултатите от </w:t>
      </w:r>
      <w:r w:rsidR="00AB035E">
        <w:rPr>
          <w:rFonts w:ascii="Times New Roman" w:hAnsi="Times New Roman"/>
          <w:sz w:val="28"/>
          <w:szCs w:val="28"/>
        </w:rPr>
        <w:t>М</w:t>
      </w:r>
      <w:r w:rsidRPr="00821CF6">
        <w:rPr>
          <w:rFonts w:ascii="Times New Roman" w:hAnsi="Times New Roman"/>
          <w:sz w:val="28"/>
          <w:szCs w:val="28"/>
        </w:rPr>
        <w:t>еждусъюзническата война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след бляскавите победи на Балканската война и бързо угасената надежда за национално обединение чрез алчността и предателството на съюзниците си </w:t>
      </w:r>
      <w:r w:rsidR="005B1E58" w:rsidRPr="00821CF6">
        <w:rPr>
          <w:rFonts w:ascii="Times New Roman" w:hAnsi="Times New Roman"/>
          <w:sz w:val="28"/>
          <w:szCs w:val="28"/>
        </w:rPr>
        <w:t xml:space="preserve">Сърбия и </w:t>
      </w:r>
      <w:r w:rsidRPr="00821CF6">
        <w:rPr>
          <w:rFonts w:ascii="Times New Roman" w:hAnsi="Times New Roman"/>
          <w:sz w:val="28"/>
          <w:szCs w:val="28"/>
        </w:rPr>
        <w:t>Гърция</w:t>
      </w:r>
      <w:r w:rsidR="005B1E58" w:rsidRPr="00821CF6">
        <w:rPr>
          <w:rFonts w:ascii="Times New Roman" w:hAnsi="Times New Roman"/>
          <w:sz w:val="28"/>
          <w:szCs w:val="28"/>
        </w:rPr>
        <w:t>, а по-късно и Румъния</w:t>
      </w:r>
      <w:r w:rsidRPr="00821CF6">
        <w:rPr>
          <w:rFonts w:ascii="Times New Roman" w:hAnsi="Times New Roman"/>
          <w:sz w:val="28"/>
          <w:szCs w:val="28"/>
        </w:rPr>
        <w:t>. И двете враждува</w:t>
      </w:r>
      <w:r w:rsidR="00C532CD" w:rsidRPr="00821CF6">
        <w:rPr>
          <w:rFonts w:ascii="Times New Roman" w:hAnsi="Times New Roman"/>
          <w:sz w:val="28"/>
          <w:szCs w:val="28"/>
        </w:rPr>
        <w:t xml:space="preserve">щи световни сили </w:t>
      </w:r>
      <w:r w:rsidR="00AB035E">
        <w:rPr>
          <w:rFonts w:ascii="Times New Roman" w:hAnsi="Times New Roman"/>
          <w:sz w:val="28"/>
          <w:szCs w:val="28"/>
        </w:rPr>
        <w:t>–</w:t>
      </w:r>
      <w:r w:rsidR="00C532CD" w:rsidRPr="00821CF6">
        <w:rPr>
          <w:rFonts w:ascii="Times New Roman" w:hAnsi="Times New Roman"/>
          <w:sz w:val="28"/>
          <w:szCs w:val="28"/>
        </w:rPr>
        <w:t xml:space="preserve"> Съглашението и </w:t>
      </w:r>
      <w:r w:rsidR="00C532CD" w:rsidRPr="00AB035E">
        <w:rPr>
          <w:rFonts w:ascii="Times New Roman" w:hAnsi="Times New Roman"/>
          <w:sz w:val="28"/>
          <w:szCs w:val="28"/>
        </w:rPr>
        <w:t>Ц</w:t>
      </w:r>
      <w:r w:rsidRPr="00AB035E">
        <w:rPr>
          <w:rFonts w:ascii="Times New Roman" w:hAnsi="Times New Roman"/>
          <w:sz w:val="28"/>
          <w:szCs w:val="28"/>
        </w:rPr>
        <w:t>ентралните</w:t>
      </w:r>
      <w:r w:rsidRPr="00821CF6">
        <w:rPr>
          <w:rFonts w:ascii="Times New Roman" w:hAnsi="Times New Roman"/>
          <w:sz w:val="28"/>
          <w:szCs w:val="28"/>
        </w:rPr>
        <w:t xml:space="preserve"> сили се стремят чрез обещание да </w:t>
      </w:r>
      <w:r w:rsidRPr="00612BFB">
        <w:rPr>
          <w:rFonts w:ascii="Times New Roman" w:hAnsi="Times New Roman"/>
          <w:sz w:val="28"/>
          <w:szCs w:val="28"/>
        </w:rPr>
        <w:t>я</w:t>
      </w:r>
      <w:r w:rsidRPr="00821CF6">
        <w:rPr>
          <w:rFonts w:ascii="Times New Roman" w:hAnsi="Times New Roman"/>
          <w:sz w:val="28"/>
          <w:szCs w:val="28"/>
        </w:rPr>
        <w:t xml:space="preserve"> привлекат за съюзник, защото храбростта на българския войник, високият боен дух и качеството на непобедимата му армия </w:t>
      </w:r>
      <w:r w:rsidR="00612BFB">
        <w:rPr>
          <w:rFonts w:ascii="Times New Roman" w:hAnsi="Times New Roman"/>
          <w:sz w:val="28"/>
          <w:szCs w:val="28"/>
        </w:rPr>
        <w:t>го</w:t>
      </w:r>
      <w:r w:rsidRPr="00821CF6">
        <w:rPr>
          <w:rFonts w:ascii="Times New Roman" w:hAnsi="Times New Roman"/>
          <w:sz w:val="28"/>
          <w:szCs w:val="28"/>
        </w:rPr>
        <w:t xml:space="preserve"> правят изключително ценен съюзник. Докато предложенията</w:t>
      </w:r>
      <w:r w:rsidR="00C532CD" w:rsidRPr="00821CF6">
        <w:rPr>
          <w:rFonts w:ascii="Times New Roman" w:hAnsi="Times New Roman"/>
          <w:sz w:val="28"/>
          <w:szCs w:val="28"/>
        </w:rPr>
        <w:t xml:space="preserve"> на Антантата са мъгля</w:t>
      </w:r>
      <w:r w:rsidRPr="00821CF6">
        <w:rPr>
          <w:rFonts w:ascii="Times New Roman" w:hAnsi="Times New Roman"/>
          <w:sz w:val="28"/>
          <w:szCs w:val="28"/>
        </w:rPr>
        <w:t>ви и лукави, че след евентуалната победа България ще бъде допусната за преговори, които да урегулират неизгладимите противоречия с бившите съюзници и пре</w:t>
      </w:r>
      <w:r w:rsidR="00C532CD" w:rsidRPr="00821CF6">
        <w:rPr>
          <w:rFonts w:ascii="Times New Roman" w:hAnsi="Times New Roman"/>
          <w:sz w:val="28"/>
          <w:szCs w:val="28"/>
        </w:rPr>
        <w:t>дателската роля на Румъния, то Ц</w:t>
      </w:r>
      <w:r w:rsidRPr="00821CF6">
        <w:rPr>
          <w:rFonts w:ascii="Times New Roman" w:hAnsi="Times New Roman"/>
          <w:sz w:val="28"/>
          <w:szCs w:val="28"/>
        </w:rPr>
        <w:t xml:space="preserve">ентралните сили в лицето на Австро-Унгария и Германия са по-реални, още повече, че </w:t>
      </w:r>
      <w:r w:rsidR="00612BFB">
        <w:rPr>
          <w:rFonts w:ascii="Times New Roman" w:hAnsi="Times New Roman"/>
          <w:sz w:val="28"/>
          <w:szCs w:val="28"/>
        </w:rPr>
        <w:t>ц</w:t>
      </w:r>
      <w:r w:rsidRPr="00821CF6">
        <w:rPr>
          <w:rFonts w:ascii="Times New Roman" w:hAnsi="Times New Roman"/>
          <w:sz w:val="28"/>
          <w:szCs w:val="28"/>
        </w:rPr>
        <w:t>ар Фердинанд е и техен възпитаник. България влиза във войната с бляскави победи и разгрома на сръбската</w:t>
      </w:r>
      <w:r w:rsidR="002162ED" w:rsidRPr="00821CF6">
        <w:rPr>
          <w:rFonts w:ascii="Times New Roman" w:hAnsi="Times New Roman"/>
          <w:sz w:val="28"/>
          <w:szCs w:val="28"/>
        </w:rPr>
        <w:t xml:space="preserve"> армия и спешно прехвърлените на помощ от Галиполи френско-английски корпус до степен за паническа евакуация на Солунското пристанище, кои</w:t>
      </w:r>
      <w:r w:rsidRPr="00821CF6">
        <w:rPr>
          <w:rFonts w:ascii="Times New Roman" w:hAnsi="Times New Roman"/>
          <w:sz w:val="28"/>
          <w:szCs w:val="28"/>
        </w:rPr>
        <w:t>то преследва до гръцката граница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дотогава на неутрална Гърция</w:t>
      </w:r>
      <w:r w:rsidR="002162ED" w:rsidRPr="00821CF6">
        <w:rPr>
          <w:rFonts w:ascii="Times New Roman" w:hAnsi="Times New Roman"/>
          <w:sz w:val="28"/>
          <w:szCs w:val="28"/>
        </w:rPr>
        <w:t>. По изричното настояване на немското и австро-унгарско командване</w:t>
      </w:r>
      <w:r w:rsidR="009A79A5" w:rsidRPr="00821CF6">
        <w:rPr>
          <w:rFonts w:ascii="Times New Roman" w:hAnsi="Times New Roman"/>
          <w:sz w:val="28"/>
          <w:szCs w:val="28"/>
        </w:rPr>
        <w:t>, които нямат интерес от реалното ликвидиране на източния фронт</w:t>
      </w:r>
      <w:r w:rsidR="002162ED" w:rsidRPr="00821CF6">
        <w:rPr>
          <w:rFonts w:ascii="Times New Roman" w:hAnsi="Times New Roman"/>
          <w:sz w:val="28"/>
          <w:szCs w:val="28"/>
        </w:rPr>
        <w:t xml:space="preserve"> на българските войски е забранено пресичането и навлизането на гръцка територия</w:t>
      </w:r>
      <w:r w:rsidR="002162ED" w:rsidRPr="000976D4">
        <w:rPr>
          <w:rFonts w:ascii="Times New Roman" w:hAnsi="Times New Roman"/>
          <w:sz w:val="28"/>
          <w:szCs w:val="28"/>
        </w:rPr>
        <w:t>,</w:t>
      </w:r>
      <w:r w:rsidR="002162ED" w:rsidRPr="00821CF6">
        <w:rPr>
          <w:rFonts w:ascii="Times New Roman" w:hAnsi="Times New Roman"/>
          <w:sz w:val="28"/>
          <w:szCs w:val="28"/>
        </w:rPr>
        <w:t xml:space="preserve"> независимо че „неутрална” Гърция</w:t>
      </w:r>
      <w:r w:rsidR="009A79A5" w:rsidRPr="00821CF6">
        <w:rPr>
          <w:rFonts w:ascii="Times New Roman" w:hAnsi="Times New Roman"/>
          <w:sz w:val="28"/>
          <w:szCs w:val="28"/>
        </w:rPr>
        <w:t xml:space="preserve"> пропуска и всячески подпомага с</w:t>
      </w:r>
      <w:r w:rsidR="002162ED" w:rsidRPr="00821CF6">
        <w:rPr>
          <w:rFonts w:ascii="Times New Roman" w:hAnsi="Times New Roman"/>
          <w:sz w:val="28"/>
          <w:szCs w:val="28"/>
        </w:rPr>
        <w:t xml:space="preserve">ъглашенците. Изчаквателното в продължение на 6 месеца поведение създава </w:t>
      </w:r>
      <w:r w:rsidRPr="00821CF6">
        <w:rPr>
          <w:rFonts w:ascii="Times New Roman" w:hAnsi="Times New Roman"/>
          <w:sz w:val="28"/>
          <w:szCs w:val="28"/>
        </w:rPr>
        <w:t>Дойрански</w:t>
      </w:r>
      <w:r w:rsidR="002162ED" w:rsidRPr="00821CF6">
        <w:rPr>
          <w:rFonts w:ascii="Times New Roman" w:hAnsi="Times New Roman"/>
          <w:sz w:val="28"/>
          <w:szCs w:val="28"/>
        </w:rPr>
        <w:t>я</w:t>
      </w:r>
      <w:r w:rsidRPr="00821CF6">
        <w:rPr>
          <w:rFonts w:ascii="Times New Roman" w:hAnsi="Times New Roman"/>
          <w:sz w:val="28"/>
          <w:szCs w:val="28"/>
        </w:rPr>
        <w:t xml:space="preserve"> фронт под команд</w:t>
      </w:r>
      <w:r w:rsidR="002162ED" w:rsidRPr="00821CF6">
        <w:rPr>
          <w:rFonts w:ascii="Times New Roman" w:hAnsi="Times New Roman"/>
          <w:sz w:val="28"/>
          <w:szCs w:val="28"/>
        </w:rPr>
        <w:t xml:space="preserve">ването на </w:t>
      </w:r>
      <w:r w:rsidR="00F37445">
        <w:rPr>
          <w:rFonts w:ascii="Times New Roman" w:hAnsi="Times New Roman"/>
          <w:sz w:val="28"/>
          <w:szCs w:val="28"/>
        </w:rPr>
        <w:t>г</w:t>
      </w:r>
      <w:r w:rsidR="002162ED" w:rsidRPr="00821CF6">
        <w:rPr>
          <w:rFonts w:ascii="Times New Roman" w:hAnsi="Times New Roman"/>
          <w:sz w:val="28"/>
          <w:szCs w:val="28"/>
        </w:rPr>
        <w:t xml:space="preserve">ен. Владимир Вазов </w:t>
      </w:r>
      <w:r w:rsidR="00F37445">
        <w:rPr>
          <w:rFonts w:ascii="Times New Roman" w:hAnsi="Times New Roman"/>
          <w:sz w:val="28"/>
          <w:szCs w:val="28"/>
        </w:rPr>
        <w:t xml:space="preserve">като </w:t>
      </w:r>
      <w:r w:rsidR="002162ED" w:rsidRPr="00821CF6">
        <w:rPr>
          <w:rFonts w:ascii="Times New Roman" w:hAnsi="Times New Roman"/>
          <w:sz w:val="28"/>
          <w:szCs w:val="28"/>
        </w:rPr>
        <w:t>част от целия южен фронт с обща дължина 3</w:t>
      </w:r>
      <w:r w:rsidR="00F37445">
        <w:rPr>
          <w:rFonts w:ascii="Times New Roman" w:hAnsi="Times New Roman"/>
          <w:sz w:val="28"/>
          <w:szCs w:val="28"/>
        </w:rPr>
        <w:t>4</w:t>
      </w:r>
      <w:r w:rsidR="002162ED" w:rsidRPr="00821CF6">
        <w:rPr>
          <w:rFonts w:ascii="Times New Roman" w:hAnsi="Times New Roman"/>
          <w:sz w:val="28"/>
          <w:szCs w:val="28"/>
        </w:rPr>
        <w:t xml:space="preserve">0 км. </w:t>
      </w:r>
      <w:r w:rsidRPr="00821CF6">
        <w:rPr>
          <w:rFonts w:ascii="Times New Roman" w:hAnsi="Times New Roman"/>
          <w:sz w:val="28"/>
          <w:szCs w:val="28"/>
        </w:rPr>
        <w:t>Чети</w:t>
      </w:r>
      <w:r w:rsidR="00C532CD" w:rsidRPr="00821CF6">
        <w:rPr>
          <w:rFonts w:ascii="Times New Roman" w:hAnsi="Times New Roman"/>
          <w:sz w:val="28"/>
          <w:szCs w:val="28"/>
        </w:rPr>
        <w:t>ри години храбрите български вои</w:t>
      </w:r>
      <w:r w:rsidRPr="00821CF6">
        <w:rPr>
          <w:rFonts w:ascii="Times New Roman" w:hAnsi="Times New Roman"/>
          <w:sz w:val="28"/>
          <w:szCs w:val="28"/>
        </w:rPr>
        <w:t xml:space="preserve">ни показват чудеса от </w:t>
      </w:r>
      <w:r w:rsidR="002162ED" w:rsidRPr="00821CF6">
        <w:rPr>
          <w:rFonts w:ascii="Times New Roman" w:hAnsi="Times New Roman"/>
          <w:sz w:val="28"/>
          <w:szCs w:val="28"/>
        </w:rPr>
        <w:t>героизъм</w:t>
      </w:r>
      <w:r w:rsidRPr="00821CF6">
        <w:rPr>
          <w:rFonts w:ascii="Times New Roman" w:hAnsi="Times New Roman"/>
          <w:sz w:val="28"/>
          <w:szCs w:val="28"/>
        </w:rPr>
        <w:t xml:space="preserve"> и непоколебим дух, опазвайки подстъпите към България на многократно превишаващ ги по численост, въоръжение и </w:t>
      </w:r>
      <w:r w:rsidRPr="00F37445">
        <w:rPr>
          <w:rFonts w:ascii="Times New Roman" w:hAnsi="Times New Roman"/>
          <w:sz w:val="28"/>
          <w:szCs w:val="28"/>
        </w:rPr>
        <w:t>снабдяване</w:t>
      </w:r>
      <w:r w:rsidRPr="00821CF6">
        <w:rPr>
          <w:rFonts w:ascii="Times New Roman" w:hAnsi="Times New Roman"/>
          <w:sz w:val="28"/>
          <w:szCs w:val="28"/>
        </w:rPr>
        <w:t xml:space="preserve"> противник. Единствено и само саможертвата за каузата </w:t>
      </w:r>
      <w:r w:rsidR="00F37445">
        <w:rPr>
          <w:rFonts w:ascii="Times New Roman" w:hAnsi="Times New Roman"/>
          <w:sz w:val="28"/>
          <w:szCs w:val="28"/>
        </w:rPr>
        <w:t>за</w:t>
      </w:r>
      <w:r w:rsidRPr="00821CF6">
        <w:rPr>
          <w:rFonts w:ascii="Times New Roman" w:hAnsi="Times New Roman"/>
          <w:sz w:val="28"/>
          <w:szCs w:val="28"/>
        </w:rPr>
        <w:t xml:space="preserve"> обединението на България </w:t>
      </w:r>
      <w:r w:rsidR="00850B27" w:rsidRPr="00F37445">
        <w:rPr>
          <w:rFonts w:ascii="Times New Roman" w:hAnsi="Times New Roman"/>
          <w:sz w:val="28"/>
          <w:szCs w:val="28"/>
        </w:rPr>
        <w:t>на</w:t>
      </w:r>
      <w:r w:rsidR="00850B27" w:rsidRPr="00821CF6">
        <w:rPr>
          <w:rFonts w:ascii="Times New Roman" w:hAnsi="Times New Roman"/>
          <w:sz w:val="28"/>
          <w:szCs w:val="28"/>
        </w:rPr>
        <w:t xml:space="preserve"> българския войник го правеше велик и</w:t>
      </w:r>
      <w:r w:rsidR="00C532CD" w:rsidRPr="00821CF6">
        <w:rPr>
          <w:rFonts w:ascii="Times New Roman" w:hAnsi="Times New Roman"/>
          <w:sz w:val="28"/>
          <w:szCs w:val="28"/>
        </w:rPr>
        <w:t xml:space="preserve"> непобедим и те, българските вои</w:t>
      </w:r>
      <w:r w:rsidR="00850B27" w:rsidRPr="00821CF6">
        <w:rPr>
          <w:rFonts w:ascii="Times New Roman" w:hAnsi="Times New Roman"/>
          <w:sz w:val="28"/>
          <w:szCs w:val="28"/>
        </w:rPr>
        <w:t xml:space="preserve">ни, паднали за </w:t>
      </w:r>
      <w:r w:rsidR="00850B27" w:rsidRPr="00821CF6">
        <w:rPr>
          <w:rFonts w:ascii="Times New Roman" w:hAnsi="Times New Roman"/>
          <w:sz w:val="28"/>
          <w:szCs w:val="28"/>
        </w:rPr>
        <w:lastRenderedPageBreak/>
        <w:t xml:space="preserve">Отечеството, до ден днешен стоят непогребани и неопяти в окопите си като верен страж на собствената си земя пред прага на Отечеството. </w:t>
      </w:r>
    </w:p>
    <w:p w:rsidR="00C532CD" w:rsidRDefault="00850B27" w:rsidP="00821CF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CF6">
        <w:rPr>
          <w:rFonts w:ascii="Times New Roman" w:hAnsi="Times New Roman"/>
          <w:sz w:val="28"/>
          <w:szCs w:val="28"/>
        </w:rPr>
        <w:t>Епични са боевете и победите на 15-ти пехотен ломски полк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отначало в Сърбия по направление Пирот-Ниш, а после </w:t>
      </w:r>
      <w:r w:rsidRPr="00F37445">
        <w:rPr>
          <w:rFonts w:ascii="Times New Roman" w:hAnsi="Times New Roman"/>
          <w:sz w:val="28"/>
          <w:szCs w:val="28"/>
        </w:rPr>
        <w:t>преследвайки и с</w:t>
      </w:r>
      <w:r w:rsidR="002162ED" w:rsidRPr="00F37445">
        <w:rPr>
          <w:rFonts w:ascii="Times New Roman" w:hAnsi="Times New Roman"/>
          <w:sz w:val="28"/>
          <w:szCs w:val="28"/>
        </w:rPr>
        <w:t>мазвайки</w:t>
      </w:r>
      <w:r w:rsidR="002162ED" w:rsidRPr="00821CF6">
        <w:rPr>
          <w:rFonts w:ascii="Times New Roman" w:hAnsi="Times New Roman"/>
          <w:sz w:val="28"/>
          <w:szCs w:val="28"/>
        </w:rPr>
        <w:t xml:space="preserve"> отстъпващия враг на Ни</w:t>
      </w:r>
      <w:r w:rsidRPr="00821CF6">
        <w:rPr>
          <w:rFonts w:ascii="Times New Roman" w:hAnsi="Times New Roman"/>
          <w:sz w:val="28"/>
          <w:szCs w:val="28"/>
        </w:rPr>
        <w:t>дже планина в Македония и</w:t>
      </w:r>
      <w:r w:rsidR="00F37445">
        <w:rPr>
          <w:rFonts w:ascii="Times New Roman" w:hAnsi="Times New Roman"/>
          <w:sz w:val="28"/>
          <w:szCs w:val="28"/>
        </w:rPr>
        <w:t xml:space="preserve"> обвеяните с непреходна бойна слава –</w:t>
      </w:r>
      <w:r w:rsidRPr="00821CF6">
        <w:rPr>
          <w:rFonts w:ascii="Times New Roman" w:hAnsi="Times New Roman"/>
          <w:sz w:val="28"/>
          <w:szCs w:val="28"/>
        </w:rPr>
        <w:t xml:space="preserve"> величавите връх Чеган, Червената стена, завоя на р. Черна и </w:t>
      </w:r>
      <w:r w:rsidR="002162ED" w:rsidRPr="00821CF6">
        <w:rPr>
          <w:rFonts w:ascii="Times New Roman" w:hAnsi="Times New Roman"/>
          <w:sz w:val="28"/>
          <w:szCs w:val="28"/>
        </w:rPr>
        <w:t xml:space="preserve">върхът на върховете </w:t>
      </w:r>
      <w:r w:rsidRPr="00821CF6">
        <w:rPr>
          <w:rFonts w:ascii="Times New Roman" w:hAnsi="Times New Roman"/>
          <w:sz w:val="28"/>
          <w:szCs w:val="28"/>
        </w:rPr>
        <w:t>Каймакчалан</w:t>
      </w:r>
      <w:r w:rsidR="00F37445">
        <w:rPr>
          <w:rFonts w:ascii="Times New Roman" w:hAnsi="Times New Roman"/>
          <w:sz w:val="28"/>
          <w:szCs w:val="28"/>
        </w:rPr>
        <w:t>.</w:t>
      </w:r>
      <w:r w:rsidRPr="00821CF6">
        <w:rPr>
          <w:rFonts w:ascii="Times New Roman" w:hAnsi="Times New Roman"/>
          <w:sz w:val="28"/>
          <w:szCs w:val="28"/>
        </w:rPr>
        <w:t xml:space="preserve"> Техният подвиг е възпят в марша на 15-ти пехотен</w:t>
      </w:r>
      <w:r w:rsidR="00C532CD" w:rsidRPr="00821CF6">
        <w:rPr>
          <w:rFonts w:ascii="Times New Roman" w:hAnsi="Times New Roman"/>
          <w:sz w:val="28"/>
          <w:szCs w:val="28"/>
        </w:rPr>
        <w:t xml:space="preserve"> ломски полк, станал техен химн.</w:t>
      </w:r>
      <w:r w:rsidR="004A14FD">
        <w:rPr>
          <w:rFonts w:ascii="Times New Roman" w:hAnsi="Times New Roman"/>
          <w:sz w:val="28"/>
          <w:szCs w:val="28"/>
        </w:rPr>
        <w:t xml:space="preserve"> </w:t>
      </w:r>
      <w:r w:rsidR="00C532CD" w:rsidRPr="00821CF6">
        <w:rPr>
          <w:rFonts w:ascii="Times New Roman" w:hAnsi="Times New Roman"/>
          <w:sz w:val="28"/>
          <w:szCs w:val="28"/>
        </w:rPr>
        <w:t>С</w:t>
      </w:r>
      <w:r w:rsidRPr="00821CF6">
        <w:rPr>
          <w:rFonts w:ascii="Times New Roman" w:hAnsi="Times New Roman"/>
          <w:sz w:val="28"/>
          <w:szCs w:val="28"/>
        </w:rPr>
        <w:t>кромните паметници в</w:t>
      </w:r>
      <w:r w:rsidR="00C532CD" w:rsidRPr="00821CF6">
        <w:rPr>
          <w:rFonts w:ascii="Times New Roman" w:hAnsi="Times New Roman"/>
          <w:sz w:val="28"/>
          <w:szCs w:val="28"/>
        </w:rPr>
        <w:t>ъв</w:t>
      </w:r>
      <w:r w:rsidRPr="00821CF6">
        <w:rPr>
          <w:rFonts w:ascii="Times New Roman" w:hAnsi="Times New Roman"/>
          <w:sz w:val="28"/>
          <w:szCs w:val="28"/>
        </w:rPr>
        <w:t xml:space="preserve"> всяко населено място на Северозападна България говорят за героизма и свидните жертви. Идва страшната 1918 г., когато след проби</w:t>
      </w:r>
      <w:r w:rsidR="00C532CD" w:rsidRPr="00821CF6">
        <w:rPr>
          <w:rFonts w:ascii="Times New Roman" w:hAnsi="Times New Roman"/>
          <w:sz w:val="28"/>
          <w:szCs w:val="28"/>
        </w:rPr>
        <w:t xml:space="preserve">ва на </w:t>
      </w:r>
      <w:r w:rsidR="000E3D74" w:rsidRPr="00821CF6">
        <w:rPr>
          <w:rFonts w:ascii="Times New Roman" w:hAnsi="Times New Roman"/>
          <w:sz w:val="28"/>
          <w:szCs w:val="28"/>
        </w:rPr>
        <w:t xml:space="preserve">връх </w:t>
      </w:r>
      <w:r w:rsidR="00C532CD" w:rsidRPr="00821CF6">
        <w:rPr>
          <w:rFonts w:ascii="Times New Roman" w:hAnsi="Times New Roman"/>
          <w:sz w:val="28"/>
          <w:szCs w:val="28"/>
        </w:rPr>
        <w:t xml:space="preserve">Добро </w:t>
      </w:r>
      <w:r w:rsidR="00C532CD" w:rsidRPr="006A5054">
        <w:rPr>
          <w:rFonts w:ascii="Times New Roman" w:hAnsi="Times New Roman"/>
          <w:sz w:val="28"/>
          <w:szCs w:val="28"/>
        </w:rPr>
        <w:t>поле</w:t>
      </w:r>
      <w:r w:rsidR="00653275" w:rsidRPr="006A5054">
        <w:rPr>
          <w:rFonts w:ascii="Times New Roman" w:hAnsi="Times New Roman"/>
          <w:sz w:val="28"/>
          <w:szCs w:val="28"/>
        </w:rPr>
        <w:t>,</w:t>
      </w:r>
      <w:r w:rsidR="00C532CD" w:rsidRPr="006A5054">
        <w:rPr>
          <w:rFonts w:ascii="Times New Roman" w:hAnsi="Times New Roman"/>
          <w:sz w:val="28"/>
          <w:szCs w:val="28"/>
        </w:rPr>
        <w:t xml:space="preserve"> </w:t>
      </w:r>
      <w:r w:rsidR="00C532CD" w:rsidRPr="00821CF6">
        <w:rPr>
          <w:rFonts w:ascii="Times New Roman" w:hAnsi="Times New Roman"/>
          <w:sz w:val="28"/>
          <w:szCs w:val="28"/>
        </w:rPr>
        <w:t>българските вои</w:t>
      </w:r>
      <w:r w:rsidRPr="00821CF6">
        <w:rPr>
          <w:rFonts w:ascii="Times New Roman" w:hAnsi="Times New Roman"/>
          <w:sz w:val="28"/>
          <w:szCs w:val="28"/>
        </w:rPr>
        <w:t>н</w:t>
      </w:r>
      <w:r w:rsidRPr="006A5054">
        <w:rPr>
          <w:rFonts w:ascii="Times New Roman" w:hAnsi="Times New Roman"/>
          <w:sz w:val="28"/>
          <w:szCs w:val="28"/>
        </w:rPr>
        <w:t>и</w:t>
      </w:r>
      <w:r w:rsidR="00653275" w:rsidRPr="006A5054">
        <w:rPr>
          <w:rFonts w:ascii="Times New Roman" w:hAnsi="Times New Roman"/>
          <w:sz w:val="28"/>
          <w:szCs w:val="28"/>
        </w:rPr>
        <w:t>,</w:t>
      </w:r>
      <w:r w:rsidRPr="006A5054">
        <w:rPr>
          <w:rFonts w:ascii="Times New Roman" w:hAnsi="Times New Roman"/>
          <w:sz w:val="28"/>
          <w:szCs w:val="28"/>
        </w:rPr>
        <w:t xml:space="preserve"> </w:t>
      </w:r>
      <w:r w:rsidR="000E3D74" w:rsidRPr="00821CF6">
        <w:rPr>
          <w:rFonts w:ascii="Times New Roman" w:hAnsi="Times New Roman"/>
          <w:sz w:val="28"/>
          <w:szCs w:val="28"/>
        </w:rPr>
        <w:t>според</w:t>
      </w:r>
      <w:r w:rsidRPr="00821CF6">
        <w:rPr>
          <w:rFonts w:ascii="Times New Roman" w:hAnsi="Times New Roman"/>
          <w:sz w:val="28"/>
          <w:szCs w:val="28"/>
        </w:rPr>
        <w:t xml:space="preserve"> Солун</w:t>
      </w:r>
      <w:r w:rsidR="00C532CD" w:rsidRPr="00821CF6">
        <w:rPr>
          <w:rFonts w:ascii="Times New Roman" w:hAnsi="Times New Roman"/>
          <w:sz w:val="28"/>
          <w:szCs w:val="28"/>
        </w:rPr>
        <w:t>ското съглашение</w:t>
      </w:r>
      <w:r w:rsidR="002162ED" w:rsidRPr="00821CF6">
        <w:rPr>
          <w:rFonts w:ascii="Times New Roman" w:hAnsi="Times New Roman"/>
          <w:sz w:val="28"/>
          <w:szCs w:val="28"/>
        </w:rPr>
        <w:t xml:space="preserve">, </w:t>
      </w:r>
      <w:r w:rsidR="000E3D74" w:rsidRPr="00821CF6">
        <w:rPr>
          <w:rFonts w:ascii="Times New Roman" w:hAnsi="Times New Roman"/>
          <w:sz w:val="28"/>
          <w:szCs w:val="28"/>
        </w:rPr>
        <w:t xml:space="preserve">трябва да предадат </w:t>
      </w:r>
      <w:r w:rsidR="002162ED" w:rsidRPr="00821CF6">
        <w:rPr>
          <w:rFonts w:ascii="Times New Roman" w:hAnsi="Times New Roman"/>
          <w:sz w:val="28"/>
          <w:szCs w:val="28"/>
        </w:rPr>
        <w:t xml:space="preserve">знамената и оръжията </w:t>
      </w:r>
      <w:r w:rsidR="000E3D74" w:rsidRPr="00821CF6">
        <w:rPr>
          <w:rFonts w:ascii="Times New Roman" w:hAnsi="Times New Roman"/>
          <w:sz w:val="28"/>
          <w:szCs w:val="28"/>
        </w:rPr>
        <w:t xml:space="preserve">си, </w:t>
      </w:r>
      <w:r w:rsidR="002162ED" w:rsidRPr="00821CF6">
        <w:rPr>
          <w:rFonts w:ascii="Times New Roman" w:hAnsi="Times New Roman"/>
          <w:sz w:val="28"/>
          <w:szCs w:val="28"/>
        </w:rPr>
        <w:t xml:space="preserve">а </w:t>
      </w:r>
      <w:r w:rsidR="000E3D74" w:rsidRPr="00821CF6">
        <w:rPr>
          <w:rFonts w:ascii="Times New Roman" w:hAnsi="Times New Roman"/>
          <w:sz w:val="28"/>
          <w:szCs w:val="28"/>
        </w:rPr>
        <w:t xml:space="preserve">целият </w:t>
      </w:r>
      <w:r w:rsidR="002162ED" w:rsidRPr="00821CF6">
        <w:rPr>
          <w:rFonts w:ascii="Times New Roman" w:hAnsi="Times New Roman"/>
          <w:sz w:val="28"/>
          <w:szCs w:val="28"/>
        </w:rPr>
        <w:t>лич</w:t>
      </w:r>
      <w:r w:rsidR="000E3D74" w:rsidRPr="00821CF6">
        <w:rPr>
          <w:rFonts w:ascii="Times New Roman" w:hAnsi="Times New Roman"/>
          <w:sz w:val="28"/>
          <w:szCs w:val="28"/>
        </w:rPr>
        <w:t>е</w:t>
      </w:r>
      <w:r w:rsidR="002162ED" w:rsidRPr="00821CF6">
        <w:rPr>
          <w:rFonts w:ascii="Times New Roman" w:hAnsi="Times New Roman"/>
          <w:sz w:val="28"/>
          <w:szCs w:val="28"/>
        </w:rPr>
        <w:t xml:space="preserve">н състав </w:t>
      </w:r>
      <w:r w:rsidR="000E3D74" w:rsidRPr="00821CF6">
        <w:rPr>
          <w:rFonts w:ascii="Times New Roman" w:hAnsi="Times New Roman"/>
          <w:sz w:val="28"/>
          <w:szCs w:val="28"/>
        </w:rPr>
        <w:t>остава</w:t>
      </w:r>
      <w:r w:rsidR="002162ED" w:rsidRPr="00821CF6">
        <w:rPr>
          <w:rFonts w:ascii="Times New Roman" w:hAnsi="Times New Roman"/>
          <w:sz w:val="28"/>
          <w:szCs w:val="28"/>
        </w:rPr>
        <w:t xml:space="preserve"> в плен</w:t>
      </w:r>
      <w:r w:rsidR="00855BA5">
        <w:rPr>
          <w:rFonts w:ascii="Times New Roman" w:hAnsi="Times New Roman"/>
          <w:sz w:val="28"/>
          <w:szCs w:val="28"/>
        </w:rPr>
        <w:t xml:space="preserve"> като заложници</w:t>
      </w:r>
      <w:r w:rsidR="002162ED" w:rsidRPr="00821CF6">
        <w:rPr>
          <w:rFonts w:ascii="Times New Roman" w:hAnsi="Times New Roman"/>
          <w:sz w:val="28"/>
          <w:szCs w:val="28"/>
        </w:rPr>
        <w:t>. Единодушно е решението на войниците и офицерите да</w:t>
      </w:r>
      <w:r w:rsidR="00C532CD" w:rsidRPr="00821CF6">
        <w:rPr>
          <w:rFonts w:ascii="Times New Roman" w:hAnsi="Times New Roman"/>
          <w:sz w:val="28"/>
          <w:szCs w:val="28"/>
        </w:rPr>
        <w:t xml:space="preserve"> се </w:t>
      </w:r>
      <w:r w:rsidR="002162ED" w:rsidRPr="00821CF6">
        <w:rPr>
          <w:rFonts w:ascii="Times New Roman" w:hAnsi="Times New Roman"/>
          <w:sz w:val="28"/>
          <w:szCs w:val="28"/>
        </w:rPr>
        <w:t>завърнат</w:t>
      </w:r>
      <w:r w:rsidR="00C532CD" w:rsidRPr="00821CF6">
        <w:rPr>
          <w:rFonts w:ascii="Times New Roman" w:hAnsi="Times New Roman"/>
          <w:sz w:val="28"/>
          <w:szCs w:val="28"/>
        </w:rPr>
        <w:t xml:space="preserve"> в Родината, </w:t>
      </w:r>
      <w:r w:rsidRPr="00821CF6">
        <w:rPr>
          <w:rFonts w:ascii="Times New Roman" w:hAnsi="Times New Roman"/>
          <w:sz w:val="28"/>
          <w:szCs w:val="28"/>
        </w:rPr>
        <w:t>опазвайки знамената, честта и оръжието си. Това става в повечето случаи с упорити сражения, с настъпващия опиянен от предчувстви</w:t>
      </w:r>
      <w:r w:rsidR="00C532CD" w:rsidRPr="00821CF6">
        <w:rPr>
          <w:rFonts w:ascii="Times New Roman" w:hAnsi="Times New Roman"/>
          <w:sz w:val="28"/>
          <w:szCs w:val="28"/>
        </w:rPr>
        <w:t>ето за победа противник, в кои</w:t>
      </w:r>
      <w:r w:rsidRPr="00821CF6">
        <w:rPr>
          <w:rFonts w:ascii="Times New Roman" w:hAnsi="Times New Roman"/>
          <w:sz w:val="28"/>
          <w:szCs w:val="28"/>
        </w:rPr>
        <w:t xml:space="preserve">то има </w:t>
      </w:r>
      <w:r w:rsidR="007F1DA7" w:rsidRPr="00821CF6">
        <w:rPr>
          <w:rFonts w:ascii="Times New Roman" w:hAnsi="Times New Roman"/>
          <w:sz w:val="28"/>
          <w:szCs w:val="28"/>
        </w:rPr>
        <w:t>над двадесет</w:t>
      </w:r>
      <w:r w:rsidR="0055192A" w:rsidRPr="00821CF6">
        <w:rPr>
          <w:rFonts w:ascii="Times New Roman" w:hAnsi="Times New Roman"/>
          <w:sz w:val="28"/>
          <w:szCs w:val="28"/>
        </w:rPr>
        <w:t xml:space="preserve"> националности. Ф</w:t>
      </w:r>
      <w:r w:rsidRPr="00821CF6">
        <w:rPr>
          <w:rFonts w:ascii="Times New Roman" w:hAnsi="Times New Roman"/>
          <w:sz w:val="28"/>
          <w:szCs w:val="28"/>
        </w:rPr>
        <w:t xml:space="preserve">ранцузи, англичани, </w:t>
      </w:r>
      <w:r w:rsidR="0055192A" w:rsidRPr="00821CF6">
        <w:rPr>
          <w:rFonts w:ascii="Times New Roman" w:hAnsi="Times New Roman"/>
          <w:sz w:val="28"/>
          <w:szCs w:val="28"/>
        </w:rPr>
        <w:t xml:space="preserve">шотландци, ирландци, новозеландци, </w:t>
      </w:r>
      <w:r w:rsidRPr="00821CF6">
        <w:rPr>
          <w:rFonts w:ascii="Times New Roman" w:hAnsi="Times New Roman"/>
          <w:sz w:val="28"/>
          <w:szCs w:val="28"/>
        </w:rPr>
        <w:t xml:space="preserve">гърци, сърби, черногорци, руснаци, </w:t>
      </w:r>
      <w:r w:rsidR="00C532CD" w:rsidRPr="00821CF6">
        <w:rPr>
          <w:rFonts w:ascii="Times New Roman" w:hAnsi="Times New Roman"/>
          <w:sz w:val="28"/>
          <w:szCs w:val="28"/>
        </w:rPr>
        <w:t xml:space="preserve">албанци, </w:t>
      </w:r>
      <w:r w:rsidR="0055192A" w:rsidRPr="00821CF6">
        <w:rPr>
          <w:rFonts w:ascii="Times New Roman" w:hAnsi="Times New Roman"/>
          <w:sz w:val="28"/>
          <w:szCs w:val="28"/>
        </w:rPr>
        <w:t xml:space="preserve">италианци, индийци, </w:t>
      </w:r>
      <w:r w:rsidRPr="00821CF6">
        <w:rPr>
          <w:rFonts w:ascii="Times New Roman" w:hAnsi="Times New Roman"/>
          <w:sz w:val="28"/>
          <w:szCs w:val="28"/>
        </w:rPr>
        <w:t>зуави (негри от Северна А</w:t>
      </w:r>
      <w:r w:rsidR="00C532CD" w:rsidRPr="00821CF6">
        <w:rPr>
          <w:rFonts w:ascii="Times New Roman" w:hAnsi="Times New Roman"/>
          <w:sz w:val="28"/>
          <w:szCs w:val="28"/>
        </w:rPr>
        <w:t>фрика)</w:t>
      </w:r>
      <w:r w:rsidR="0055192A" w:rsidRPr="00821CF6">
        <w:rPr>
          <w:rFonts w:ascii="Times New Roman" w:hAnsi="Times New Roman"/>
          <w:sz w:val="28"/>
          <w:szCs w:val="28"/>
        </w:rPr>
        <w:t xml:space="preserve">, </w:t>
      </w:r>
      <w:r w:rsidR="00C532CD" w:rsidRPr="00821CF6">
        <w:rPr>
          <w:rFonts w:ascii="Times New Roman" w:hAnsi="Times New Roman"/>
          <w:sz w:val="28"/>
          <w:szCs w:val="28"/>
        </w:rPr>
        <w:t>араби</w:t>
      </w:r>
      <w:r w:rsidR="0055192A" w:rsidRPr="00821CF6">
        <w:rPr>
          <w:rFonts w:ascii="Times New Roman" w:hAnsi="Times New Roman"/>
          <w:sz w:val="28"/>
          <w:szCs w:val="28"/>
        </w:rPr>
        <w:t xml:space="preserve"> – мароканци, тунизийци, египтяни, индокитайци – виетнамци, камбоджанци, китайци, лаосци и бирманци</w:t>
      </w:r>
      <w:r w:rsidR="00C532CD" w:rsidRPr="00821CF6">
        <w:rPr>
          <w:rFonts w:ascii="Times New Roman" w:hAnsi="Times New Roman"/>
          <w:sz w:val="28"/>
          <w:szCs w:val="28"/>
        </w:rPr>
        <w:t>. Срещу нашите вои</w:t>
      </w:r>
      <w:r w:rsidRPr="00821CF6">
        <w:rPr>
          <w:rFonts w:ascii="Times New Roman" w:hAnsi="Times New Roman"/>
          <w:sz w:val="28"/>
          <w:szCs w:val="28"/>
        </w:rPr>
        <w:t xml:space="preserve">ни има всякакви, но нито един предател или пораженец. </w:t>
      </w:r>
    </w:p>
    <w:p w:rsidR="00AB075A" w:rsidRDefault="00850B27" w:rsidP="00821CF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CF6">
        <w:rPr>
          <w:rFonts w:ascii="Times New Roman" w:hAnsi="Times New Roman"/>
          <w:sz w:val="28"/>
          <w:szCs w:val="28"/>
        </w:rPr>
        <w:t xml:space="preserve">В тези последни </w:t>
      </w:r>
      <w:r w:rsidR="009F28C1">
        <w:rPr>
          <w:rFonts w:ascii="Times New Roman" w:hAnsi="Times New Roman"/>
          <w:sz w:val="28"/>
          <w:szCs w:val="28"/>
        </w:rPr>
        <w:t>епични</w:t>
      </w:r>
      <w:r w:rsidRPr="00821CF6">
        <w:rPr>
          <w:rFonts w:ascii="Times New Roman" w:hAnsi="Times New Roman"/>
          <w:sz w:val="28"/>
          <w:szCs w:val="28"/>
        </w:rPr>
        <w:t xml:space="preserve"> битки се проявява героизма на обикновения войник. </w:t>
      </w:r>
      <w:r w:rsidR="0055192A" w:rsidRPr="00821CF6">
        <w:rPr>
          <w:rFonts w:ascii="Times New Roman" w:hAnsi="Times New Roman"/>
          <w:sz w:val="28"/>
          <w:szCs w:val="28"/>
        </w:rPr>
        <w:t>Младши кандидат-подофицер</w:t>
      </w:r>
      <w:r w:rsidRPr="00821CF6">
        <w:rPr>
          <w:rFonts w:ascii="Times New Roman" w:hAnsi="Times New Roman"/>
          <w:sz w:val="28"/>
          <w:szCs w:val="28"/>
        </w:rPr>
        <w:t xml:space="preserve"> Петър Николов</w:t>
      </w:r>
      <w:r w:rsidR="009F28C1">
        <w:rPr>
          <w:rFonts w:ascii="Times New Roman" w:hAnsi="Times New Roman"/>
          <w:sz w:val="28"/>
          <w:szCs w:val="28"/>
        </w:rPr>
        <w:t xml:space="preserve"> Първанов – </w:t>
      </w:r>
      <w:r w:rsidR="009F28C1" w:rsidRPr="00821CF6">
        <w:rPr>
          <w:rFonts w:ascii="Times New Roman" w:hAnsi="Times New Roman"/>
          <w:sz w:val="28"/>
          <w:szCs w:val="28"/>
        </w:rPr>
        <w:t>Пешо</w:t>
      </w:r>
      <w:r w:rsidR="009F28C1">
        <w:rPr>
          <w:rFonts w:ascii="Times New Roman" w:hAnsi="Times New Roman"/>
          <w:sz w:val="28"/>
          <w:szCs w:val="28"/>
        </w:rPr>
        <w:t xml:space="preserve"> </w:t>
      </w:r>
      <w:r w:rsidR="009F28C1" w:rsidRPr="00821CF6">
        <w:rPr>
          <w:rFonts w:ascii="Times New Roman" w:hAnsi="Times New Roman"/>
          <w:sz w:val="28"/>
          <w:szCs w:val="28"/>
        </w:rPr>
        <w:t>Колчовия</w:t>
      </w:r>
      <w:r w:rsidR="009F28C1">
        <w:rPr>
          <w:rFonts w:ascii="Times New Roman" w:hAnsi="Times New Roman"/>
          <w:sz w:val="28"/>
          <w:szCs w:val="28"/>
        </w:rPr>
        <w:t xml:space="preserve"> (1895-1985)</w:t>
      </w:r>
      <w:r w:rsidRPr="00821CF6">
        <w:rPr>
          <w:rFonts w:ascii="Times New Roman" w:hAnsi="Times New Roman"/>
          <w:sz w:val="28"/>
          <w:szCs w:val="28"/>
        </w:rPr>
        <w:t xml:space="preserve"> от с. Василовци, Ломско, командир на картечно отделе</w:t>
      </w:r>
      <w:r w:rsidR="007F1DA7" w:rsidRPr="00821CF6">
        <w:rPr>
          <w:rFonts w:ascii="Times New Roman" w:hAnsi="Times New Roman"/>
          <w:sz w:val="28"/>
          <w:szCs w:val="28"/>
        </w:rPr>
        <w:t>ние, преминал през целия ад на четири</w:t>
      </w:r>
      <w:r w:rsidRPr="00821CF6">
        <w:rPr>
          <w:rFonts w:ascii="Times New Roman" w:hAnsi="Times New Roman"/>
          <w:sz w:val="28"/>
          <w:szCs w:val="28"/>
        </w:rPr>
        <w:t>годишната война, видял с очите си свидни жертви, бляскави победи и ужасите на войната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е в състава на последните части, отстъпващи от линията Метакса, Гърция. Той получава заповед с двама доброволци войници, обслужващия разчет на тежка картечница в един бункер в проломите на Струм</w:t>
      </w:r>
      <w:r w:rsidRPr="009F28C1">
        <w:rPr>
          <w:rFonts w:ascii="Times New Roman" w:hAnsi="Times New Roman"/>
          <w:sz w:val="28"/>
          <w:szCs w:val="28"/>
        </w:rPr>
        <w:t>а</w:t>
      </w:r>
      <w:r w:rsidR="00C532CD" w:rsidRPr="009F28C1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да задържат </w:t>
      </w:r>
      <w:r w:rsidR="007F1DA7" w:rsidRPr="00821CF6">
        <w:rPr>
          <w:rFonts w:ascii="Times New Roman" w:hAnsi="Times New Roman"/>
          <w:sz w:val="28"/>
          <w:szCs w:val="28"/>
        </w:rPr>
        <w:t>само два</w:t>
      </w:r>
      <w:r w:rsidR="00C532CD" w:rsidRPr="00821CF6">
        <w:rPr>
          <w:rFonts w:ascii="Times New Roman" w:hAnsi="Times New Roman"/>
          <w:sz w:val="28"/>
          <w:szCs w:val="28"/>
        </w:rPr>
        <w:t xml:space="preserve"> часа </w:t>
      </w:r>
      <w:r w:rsidRPr="00821CF6">
        <w:rPr>
          <w:rFonts w:ascii="Times New Roman" w:hAnsi="Times New Roman"/>
          <w:sz w:val="28"/>
          <w:szCs w:val="28"/>
        </w:rPr>
        <w:t xml:space="preserve">многочисления противник </w:t>
      </w:r>
      <w:r w:rsidR="000E676B" w:rsidRPr="00821CF6">
        <w:rPr>
          <w:rFonts w:ascii="Times New Roman" w:hAnsi="Times New Roman"/>
          <w:sz w:val="28"/>
          <w:szCs w:val="28"/>
        </w:rPr>
        <w:t>в състав един полк от френски войници и по този начина</w:t>
      </w:r>
      <w:r w:rsidR="00C532CD" w:rsidRPr="00821CF6">
        <w:rPr>
          <w:rFonts w:ascii="Times New Roman" w:hAnsi="Times New Roman"/>
          <w:sz w:val="28"/>
          <w:szCs w:val="28"/>
        </w:rPr>
        <w:t xml:space="preserve"> да обезпечат безпрепятствено от</w:t>
      </w:r>
      <w:r w:rsidR="000E676B" w:rsidRPr="00821CF6">
        <w:rPr>
          <w:rFonts w:ascii="Times New Roman" w:hAnsi="Times New Roman"/>
          <w:sz w:val="28"/>
          <w:szCs w:val="28"/>
        </w:rPr>
        <w:t xml:space="preserve">тегляне на другарите си от 15-ти пехотен </w:t>
      </w:r>
      <w:r w:rsidR="00C532CD" w:rsidRPr="00821CF6">
        <w:rPr>
          <w:rFonts w:ascii="Times New Roman" w:hAnsi="Times New Roman"/>
          <w:sz w:val="28"/>
          <w:szCs w:val="28"/>
        </w:rPr>
        <w:t>ломски</w:t>
      </w:r>
      <w:r w:rsidR="000E676B" w:rsidRPr="00821CF6">
        <w:rPr>
          <w:rFonts w:ascii="Times New Roman" w:hAnsi="Times New Roman"/>
          <w:sz w:val="28"/>
          <w:szCs w:val="28"/>
        </w:rPr>
        <w:t xml:space="preserve"> полк. На тези тримата български герои е било пределно ясно, че тяхната саможертва ще спаси хиляди животи и че няма да бъдат зачернени хиляди семейства, и че ще запазят целостта и боеспособността на </w:t>
      </w:r>
      <w:r w:rsidR="00C532CD" w:rsidRPr="00821CF6">
        <w:rPr>
          <w:rFonts w:ascii="Times New Roman" w:hAnsi="Times New Roman"/>
          <w:sz w:val="28"/>
          <w:szCs w:val="28"/>
        </w:rPr>
        <w:t>полка си. Ето защо без миг колеб</w:t>
      </w:r>
      <w:r w:rsidR="000E676B" w:rsidRPr="00821CF6">
        <w:rPr>
          <w:rFonts w:ascii="Times New Roman" w:hAnsi="Times New Roman"/>
          <w:sz w:val="28"/>
          <w:szCs w:val="28"/>
        </w:rPr>
        <w:t xml:space="preserve">ание те застават на </w:t>
      </w:r>
      <w:r w:rsidR="000E676B" w:rsidRPr="00821CF6">
        <w:rPr>
          <w:rFonts w:ascii="Times New Roman" w:hAnsi="Times New Roman"/>
          <w:sz w:val="28"/>
          <w:szCs w:val="28"/>
        </w:rPr>
        <w:lastRenderedPageBreak/>
        <w:t>пътя на освирепелия противник с готовността за саможертва. Пред тях е неголям пролом и единствения</w:t>
      </w:r>
      <w:r w:rsidR="00653275" w:rsidRPr="009F28C1">
        <w:rPr>
          <w:rFonts w:ascii="Times New Roman" w:hAnsi="Times New Roman"/>
          <w:sz w:val="28"/>
          <w:szCs w:val="28"/>
        </w:rPr>
        <w:t>т</w:t>
      </w:r>
      <w:r w:rsidR="000E676B" w:rsidRPr="00821CF6">
        <w:rPr>
          <w:rFonts w:ascii="Times New Roman" w:hAnsi="Times New Roman"/>
          <w:sz w:val="28"/>
          <w:szCs w:val="28"/>
        </w:rPr>
        <w:t xml:space="preserve"> път, през който може да премине про</w:t>
      </w:r>
      <w:r w:rsidR="00C532CD" w:rsidRPr="00821CF6">
        <w:rPr>
          <w:rFonts w:ascii="Times New Roman" w:hAnsi="Times New Roman"/>
          <w:sz w:val="28"/>
          <w:szCs w:val="28"/>
        </w:rPr>
        <w:t>тивника, а те, отлично подготвен</w:t>
      </w:r>
      <w:r w:rsidR="000E676B" w:rsidRPr="00821CF6">
        <w:rPr>
          <w:rFonts w:ascii="Times New Roman" w:hAnsi="Times New Roman"/>
          <w:sz w:val="28"/>
          <w:szCs w:val="28"/>
        </w:rPr>
        <w:t xml:space="preserve"> разчет, с богат боен опит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="000E676B" w:rsidRPr="00821CF6">
        <w:rPr>
          <w:rFonts w:ascii="Times New Roman" w:hAnsi="Times New Roman"/>
          <w:sz w:val="28"/>
          <w:szCs w:val="28"/>
        </w:rPr>
        <w:t xml:space="preserve"> си дават клетва да не отстъпят. Когато се появяват първите гъсти редици на настъпващия противник, който бърза да грабне „лесната победа”</w:t>
      </w:r>
      <w:r w:rsidR="00FE2C9B" w:rsidRPr="009F28C1">
        <w:rPr>
          <w:rFonts w:ascii="Times New Roman" w:hAnsi="Times New Roman"/>
          <w:sz w:val="28"/>
          <w:szCs w:val="28"/>
        </w:rPr>
        <w:t>,</w:t>
      </w:r>
      <w:r w:rsidR="000E676B" w:rsidRPr="00821CF6">
        <w:rPr>
          <w:rFonts w:ascii="Times New Roman" w:hAnsi="Times New Roman"/>
          <w:sz w:val="28"/>
          <w:szCs w:val="28"/>
        </w:rPr>
        <w:t xml:space="preserve"> изведнъж го възпира </w:t>
      </w:r>
      <w:r w:rsidR="007F1DA7" w:rsidRPr="00821CF6">
        <w:rPr>
          <w:rFonts w:ascii="Times New Roman" w:hAnsi="Times New Roman"/>
          <w:sz w:val="28"/>
          <w:szCs w:val="28"/>
        </w:rPr>
        <w:t xml:space="preserve">куршумена </w:t>
      </w:r>
      <w:r w:rsidR="000E676B" w:rsidRPr="00821CF6">
        <w:rPr>
          <w:rFonts w:ascii="Times New Roman" w:hAnsi="Times New Roman"/>
          <w:sz w:val="28"/>
          <w:szCs w:val="28"/>
        </w:rPr>
        <w:t xml:space="preserve">стена </w:t>
      </w:r>
      <w:r w:rsidR="0055192A" w:rsidRPr="00821CF6">
        <w:rPr>
          <w:rFonts w:ascii="Times New Roman" w:hAnsi="Times New Roman"/>
          <w:sz w:val="28"/>
          <w:szCs w:val="28"/>
        </w:rPr>
        <w:t>от горещ</w:t>
      </w:r>
      <w:r w:rsidR="00C532CD" w:rsidRPr="00821CF6">
        <w:rPr>
          <w:rFonts w:ascii="Times New Roman" w:hAnsi="Times New Roman"/>
          <w:sz w:val="28"/>
          <w:szCs w:val="28"/>
        </w:rPr>
        <w:t xml:space="preserve"> метал</w:t>
      </w:r>
      <w:r w:rsidR="000E676B" w:rsidRPr="00821CF6">
        <w:rPr>
          <w:rFonts w:ascii="Times New Roman" w:hAnsi="Times New Roman"/>
          <w:sz w:val="28"/>
          <w:szCs w:val="28"/>
        </w:rPr>
        <w:t xml:space="preserve">. </w:t>
      </w:r>
    </w:p>
    <w:p w:rsidR="00AB075A" w:rsidRDefault="000E676B" w:rsidP="00821CF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CF6">
        <w:rPr>
          <w:rFonts w:ascii="Times New Roman" w:hAnsi="Times New Roman"/>
          <w:sz w:val="28"/>
          <w:szCs w:val="28"/>
        </w:rPr>
        <w:t>Пестейки патроните и умело поддържайки добре простреляното парче земя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нашите герои приемат предизвикателството. Тяхната задача е да устоят само два часа</w:t>
      </w:r>
      <w:r w:rsidR="00C532CD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преди да загинат. Падат покосени верига след вериг</w:t>
      </w:r>
      <w:r w:rsidR="00C532CD" w:rsidRPr="00821CF6">
        <w:rPr>
          <w:rFonts w:ascii="Times New Roman" w:hAnsi="Times New Roman"/>
          <w:sz w:val="28"/>
          <w:szCs w:val="28"/>
        </w:rPr>
        <w:t xml:space="preserve">а неприятелски войници. Безумно решение на френското </w:t>
      </w:r>
      <w:r w:rsidRPr="00821CF6">
        <w:rPr>
          <w:rFonts w:ascii="Times New Roman" w:hAnsi="Times New Roman"/>
          <w:sz w:val="28"/>
          <w:szCs w:val="28"/>
        </w:rPr>
        <w:t>командване настоява</w:t>
      </w:r>
      <w:r w:rsidR="00C532CD" w:rsidRPr="00821CF6">
        <w:rPr>
          <w:rFonts w:ascii="Times New Roman" w:hAnsi="Times New Roman"/>
          <w:sz w:val="28"/>
          <w:szCs w:val="28"/>
        </w:rPr>
        <w:t xml:space="preserve"> на всяка цена да се премине през</w:t>
      </w:r>
      <w:r w:rsidRPr="00821CF6">
        <w:rPr>
          <w:rFonts w:ascii="Times New Roman" w:hAnsi="Times New Roman"/>
          <w:sz w:val="28"/>
          <w:szCs w:val="28"/>
        </w:rPr>
        <w:t xml:space="preserve"> пролома и хвърля в устата на смъртта все нови и нови редици от французи, </w:t>
      </w:r>
      <w:r w:rsidR="0055192A" w:rsidRPr="00821CF6">
        <w:rPr>
          <w:rFonts w:ascii="Times New Roman" w:hAnsi="Times New Roman"/>
          <w:sz w:val="28"/>
          <w:szCs w:val="28"/>
        </w:rPr>
        <w:t xml:space="preserve">водени от своите офицери, </w:t>
      </w:r>
      <w:r w:rsidRPr="00821CF6">
        <w:rPr>
          <w:rFonts w:ascii="Times New Roman" w:hAnsi="Times New Roman"/>
          <w:sz w:val="28"/>
          <w:szCs w:val="28"/>
        </w:rPr>
        <w:t>биейки се за кауза далеч от родината си, но срещнали истински защитници на бащино огнище. До другия ден Василовската крепост е непревземаема. Напразни са опитите със залпов огън да затулят входа на бункера. Напразни са и опитите чрез минохвъргачен огън да унищожат бункера. Часовете се сливат</w:t>
      </w:r>
      <w:r w:rsidR="009F28C1">
        <w:rPr>
          <w:rFonts w:ascii="Times New Roman" w:hAnsi="Times New Roman"/>
          <w:sz w:val="28"/>
          <w:szCs w:val="28"/>
        </w:rPr>
        <w:t xml:space="preserve"> </w:t>
      </w:r>
      <w:r w:rsidR="00D04AB3" w:rsidRPr="009F28C1">
        <w:rPr>
          <w:rFonts w:ascii="Times New Roman" w:hAnsi="Times New Roman"/>
          <w:sz w:val="28"/>
          <w:szCs w:val="28"/>
        </w:rPr>
        <w:t>–</w:t>
      </w:r>
      <w:r w:rsidRPr="009F28C1">
        <w:rPr>
          <w:rFonts w:ascii="Times New Roman" w:hAnsi="Times New Roman"/>
          <w:sz w:val="28"/>
          <w:szCs w:val="28"/>
        </w:rPr>
        <w:t xml:space="preserve"> денят с нощта и нощта с ден</w:t>
      </w:r>
      <w:r w:rsidR="00AB075A" w:rsidRPr="009F28C1">
        <w:rPr>
          <w:rFonts w:ascii="Times New Roman" w:hAnsi="Times New Roman"/>
          <w:sz w:val="28"/>
          <w:szCs w:val="28"/>
        </w:rPr>
        <w:t>я</w:t>
      </w:r>
      <w:r w:rsidRPr="009F28C1">
        <w:rPr>
          <w:rFonts w:ascii="Times New Roman" w:hAnsi="Times New Roman"/>
          <w:sz w:val="28"/>
          <w:szCs w:val="28"/>
        </w:rPr>
        <w:t>.</w:t>
      </w:r>
      <w:r w:rsidRPr="00821CF6">
        <w:rPr>
          <w:rFonts w:ascii="Times New Roman" w:hAnsi="Times New Roman"/>
          <w:sz w:val="28"/>
          <w:szCs w:val="28"/>
        </w:rPr>
        <w:t xml:space="preserve"> Две денонощия продължава гер</w:t>
      </w:r>
      <w:r w:rsidR="0055192A" w:rsidRPr="00821CF6">
        <w:rPr>
          <w:rFonts w:ascii="Times New Roman" w:hAnsi="Times New Roman"/>
          <w:sz w:val="28"/>
          <w:szCs w:val="28"/>
        </w:rPr>
        <w:t>оичната битка. През последните 10</w:t>
      </w:r>
      <w:r w:rsidRPr="00821CF6">
        <w:rPr>
          <w:rFonts w:ascii="Times New Roman" w:hAnsi="Times New Roman"/>
          <w:sz w:val="28"/>
          <w:szCs w:val="28"/>
        </w:rPr>
        <w:t xml:space="preserve"> часа водата се ползва само за охлаждане на картечниц</w:t>
      </w:r>
      <w:r w:rsidR="00AB075A" w:rsidRPr="00821CF6">
        <w:rPr>
          <w:rFonts w:ascii="Times New Roman" w:hAnsi="Times New Roman"/>
          <w:sz w:val="28"/>
          <w:szCs w:val="28"/>
        </w:rPr>
        <w:t>ата</w:t>
      </w:r>
      <w:r w:rsidRPr="00821CF6">
        <w:rPr>
          <w:rFonts w:ascii="Times New Roman" w:hAnsi="Times New Roman"/>
          <w:sz w:val="28"/>
          <w:szCs w:val="28"/>
        </w:rPr>
        <w:t>. Никой от тях не си разрешава да утоли жаждата на напуканите устни, макар и с една капка от скъпоценната течност. Накрая</w:t>
      </w:r>
      <w:r w:rsidR="00AB075A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свършили патроните</w:t>
      </w:r>
      <w:r w:rsidR="00AB075A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героичният бункер замлъква без да бъде победен, превзет и без да бъде сломен духът на българския войник. Зловещата тишина продължава около половин час, док</w:t>
      </w:r>
      <w:r w:rsidR="00AB075A" w:rsidRPr="00821CF6">
        <w:rPr>
          <w:rFonts w:ascii="Times New Roman" w:hAnsi="Times New Roman"/>
          <w:sz w:val="28"/>
          <w:szCs w:val="28"/>
        </w:rPr>
        <w:t xml:space="preserve">ато врагът, осеял целия пролом </w:t>
      </w:r>
      <w:r w:rsidRPr="00821CF6">
        <w:rPr>
          <w:rFonts w:ascii="Times New Roman" w:hAnsi="Times New Roman"/>
          <w:sz w:val="28"/>
          <w:szCs w:val="28"/>
        </w:rPr>
        <w:t xml:space="preserve">със стотици трупове, </w:t>
      </w:r>
      <w:r w:rsidR="00FE2C9B" w:rsidRPr="009F28C1">
        <w:rPr>
          <w:rFonts w:ascii="Times New Roman" w:hAnsi="Times New Roman"/>
          <w:sz w:val="28"/>
          <w:szCs w:val="28"/>
        </w:rPr>
        <w:t>та чак</w:t>
      </w:r>
      <w:r w:rsidRPr="00821CF6">
        <w:rPr>
          <w:rFonts w:ascii="Times New Roman" w:hAnsi="Times New Roman"/>
          <w:sz w:val="28"/>
          <w:szCs w:val="28"/>
        </w:rPr>
        <w:t xml:space="preserve"> земя не се вижда, да разбере истината, че защитниците нямат с какво да се защитават. </w:t>
      </w:r>
    </w:p>
    <w:p w:rsidR="00AB075A" w:rsidRDefault="000E676B" w:rsidP="0077502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CF6">
        <w:rPr>
          <w:rFonts w:ascii="Times New Roman" w:hAnsi="Times New Roman"/>
          <w:sz w:val="28"/>
          <w:szCs w:val="28"/>
        </w:rPr>
        <w:t xml:space="preserve">Когато по заповед на </w:t>
      </w:r>
      <w:r w:rsidR="0055192A" w:rsidRPr="00821CF6">
        <w:rPr>
          <w:rFonts w:ascii="Times New Roman" w:hAnsi="Times New Roman"/>
          <w:sz w:val="28"/>
          <w:szCs w:val="28"/>
        </w:rPr>
        <w:t xml:space="preserve">единствения оцелял от полка старши офицер - </w:t>
      </w:r>
      <w:r w:rsidRPr="00821CF6">
        <w:rPr>
          <w:rFonts w:ascii="Times New Roman" w:hAnsi="Times New Roman"/>
          <w:sz w:val="28"/>
          <w:szCs w:val="28"/>
        </w:rPr>
        <w:t xml:space="preserve">френски </w:t>
      </w:r>
      <w:r w:rsidR="0055192A" w:rsidRPr="00821CF6">
        <w:rPr>
          <w:rFonts w:ascii="Times New Roman" w:hAnsi="Times New Roman"/>
          <w:sz w:val="28"/>
          <w:szCs w:val="28"/>
        </w:rPr>
        <w:t>капитан,</w:t>
      </w:r>
      <w:r w:rsidRPr="00821CF6">
        <w:rPr>
          <w:rFonts w:ascii="Times New Roman" w:hAnsi="Times New Roman"/>
          <w:sz w:val="28"/>
          <w:szCs w:val="28"/>
        </w:rPr>
        <w:t xml:space="preserve"> </w:t>
      </w:r>
      <w:r w:rsidR="0055192A" w:rsidRPr="00821CF6">
        <w:rPr>
          <w:rFonts w:ascii="Times New Roman" w:hAnsi="Times New Roman"/>
          <w:sz w:val="28"/>
          <w:szCs w:val="28"/>
        </w:rPr>
        <w:t>противниковите войници се качват на</w:t>
      </w:r>
      <w:r w:rsidRPr="00821CF6">
        <w:rPr>
          <w:rFonts w:ascii="Times New Roman" w:hAnsi="Times New Roman"/>
          <w:sz w:val="28"/>
          <w:szCs w:val="28"/>
        </w:rPr>
        <w:t xml:space="preserve"> бункера, те виждат трима полуживи</w:t>
      </w:r>
      <w:r w:rsidR="00AB075A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почернели от барутния дим</w:t>
      </w:r>
      <w:r w:rsidR="00AB075A" w:rsidRPr="00821CF6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б</w:t>
      </w:r>
      <w:r w:rsidR="002125DE" w:rsidRPr="00821CF6">
        <w:rPr>
          <w:rFonts w:ascii="Times New Roman" w:hAnsi="Times New Roman"/>
          <w:sz w:val="28"/>
          <w:szCs w:val="28"/>
        </w:rPr>
        <w:t>радясали</w:t>
      </w:r>
      <w:r w:rsidR="00AB075A" w:rsidRPr="00821CF6">
        <w:rPr>
          <w:rFonts w:ascii="Times New Roman" w:hAnsi="Times New Roman"/>
          <w:sz w:val="28"/>
          <w:szCs w:val="28"/>
        </w:rPr>
        <w:t>,</w:t>
      </w:r>
      <w:r w:rsidR="002125DE" w:rsidRPr="00821CF6">
        <w:rPr>
          <w:rFonts w:ascii="Times New Roman" w:hAnsi="Times New Roman"/>
          <w:sz w:val="28"/>
          <w:szCs w:val="28"/>
        </w:rPr>
        <w:t xml:space="preserve"> умиращи от жажда </w:t>
      </w:r>
      <w:r w:rsidR="007F1DA7" w:rsidRPr="00821CF6">
        <w:rPr>
          <w:rFonts w:ascii="Times New Roman" w:hAnsi="Times New Roman"/>
          <w:sz w:val="28"/>
          <w:szCs w:val="28"/>
        </w:rPr>
        <w:t>мъже</w:t>
      </w:r>
      <w:r w:rsidR="002125DE" w:rsidRPr="00821CF6">
        <w:rPr>
          <w:rFonts w:ascii="Times New Roman" w:hAnsi="Times New Roman"/>
          <w:sz w:val="28"/>
          <w:szCs w:val="28"/>
        </w:rPr>
        <w:t>, но без страх в очите и с ореола на герои</w:t>
      </w:r>
      <w:r w:rsidR="009F28C1">
        <w:rPr>
          <w:rFonts w:ascii="Times New Roman" w:hAnsi="Times New Roman"/>
          <w:sz w:val="28"/>
          <w:szCs w:val="28"/>
        </w:rPr>
        <w:t xml:space="preserve"> </w:t>
      </w:r>
      <w:r w:rsidR="00775029">
        <w:rPr>
          <w:rFonts w:ascii="Times New Roman" w:hAnsi="Times New Roman"/>
          <w:sz w:val="28"/>
          <w:szCs w:val="28"/>
        </w:rPr>
        <w:t xml:space="preserve">– </w:t>
      </w:r>
      <w:r w:rsidR="002125DE" w:rsidRPr="00821CF6">
        <w:rPr>
          <w:rFonts w:ascii="Times New Roman" w:hAnsi="Times New Roman"/>
          <w:sz w:val="28"/>
          <w:szCs w:val="28"/>
        </w:rPr>
        <w:t>непобедени</w:t>
      </w:r>
      <w:r w:rsidR="00775029">
        <w:rPr>
          <w:rFonts w:ascii="Times New Roman" w:hAnsi="Times New Roman"/>
          <w:sz w:val="28"/>
          <w:szCs w:val="28"/>
        </w:rPr>
        <w:t xml:space="preserve"> </w:t>
      </w:r>
      <w:r w:rsidR="002125DE" w:rsidRPr="00821CF6">
        <w:rPr>
          <w:rFonts w:ascii="Times New Roman" w:hAnsi="Times New Roman"/>
          <w:sz w:val="28"/>
          <w:szCs w:val="28"/>
        </w:rPr>
        <w:t xml:space="preserve"> български воини. В бункера изстреляните празни гилзи са стигнали до </w:t>
      </w:r>
      <w:r w:rsidR="0055192A" w:rsidRPr="00821CF6">
        <w:rPr>
          <w:rFonts w:ascii="Times New Roman" w:hAnsi="Times New Roman"/>
          <w:sz w:val="28"/>
          <w:szCs w:val="28"/>
        </w:rPr>
        <w:t>пояса</w:t>
      </w:r>
      <w:r w:rsidR="002125DE" w:rsidRPr="00821CF6">
        <w:rPr>
          <w:rFonts w:ascii="Times New Roman" w:hAnsi="Times New Roman"/>
          <w:sz w:val="28"/>
          <w:szCs w:val="28"/>
        </w:rPr>
        <w:t xml:space="preserve"> им и няма къде да се движ</w:t>
      </w:r>
      <w:r w:rsidR="00AB075A" w:rsidRPr="00821CF6">
        <w:rPr>
          <w:rFonts w:ascii="Times New Roman" w:hAnsi="Times New Roman"/>
          <w:sz w:val="28"/>
          <w:szCs w:val="28"/>
        </w:rPr>
        <w:t>ат</w:t>
      </w:r>
      <w:r w:rsidR="002125DE" w:rsidRPr="00821CF6">
        <w:rPr>
          <w:rFonts w:ascii="Times New Roman" w:hAnsi="Times New Roman"/>
          <w:sz w:val="28"/>
          <w:szCs w:val="28"/>
        </w:rPr>
        <w:t>, независимо, че ръцете са им били свободни, нито един от тримата не е вдигнал ръце за пощада. Измъкнати за раменете от последната им крепост и убежище</w:t>
      </w:r>
      <w:r w:rsidR="00FE2C9B" w:rsidRPr="000976D4">
        <w:rPr>
          <w:rFonts w:ascii="Times New Roman" w:hAnsi="Times New Roman"/>
          <w:sz w:val="28"/>
          <w:szCs w:val="28"/>
        </w:rPr>
        <w:t>,</w:t>
      </w:r>
      <w:r w:rsidR="002125DE" w:rsidRPr="00821CF6">
        <w:rPr>
          <w:rFonts w:ascii="Times New Roman" w:hAnsi="Times New Roman"/>
          <w:sz w:val="28"/>
          <w:szCs w:val="28"/>
        </w:rPr>
        <w:t xml:space="preserve"> български воини са изправени пред командващия френски </w:t>
      </w:r>
      <w:r w:rsidR="0055192A" w:rsidRPr="00821CF6">
        <w:rPr>
          <w:rFonts w:ascii="Times New Roman" w:hAnsi="Times New Roman"/>
          <w:sz w:val="28"/>
          <w:szCs w:val="28"/>
        </w:rPr>
        <w:t>капитан</w:t>
      </w:r>
      <w:r w:rsidR="002125DE" w:rsidRPr="00821CF6">
        <w:rPr>
          <w:rFonts w:ascii="Times New Roman" w:hAnsi="Times New Roman"/>
          <w:sz w:val="28"/>
          <w:szCs w:val="28"/>
        </w:rPr>
        <w:t>. Чрез преводач той ги е запитал кой е старшия</w:t>
      </w:r>
      <w:r w:rsidR="00D04AB3" w:rsidRPr="000976D4">
        <w:rPr>
          <w:rFonts w:ascii="Times New Roman" w:hAnsi="Times New Roman"/>
          <w:sz w:val="28"/>
          <w:szCs w:val="28"/>
        </w:rPr>
        <w:t>т</w:t>
      </w:r>
      <w:r w:rsidR="00AB075A" w:rsidRPr="00821CF6">
        <w:rPr>
          <w:rFonts w:ascii="Times New Roman" w:hAnsi="Times New Roman"/>
          <w:sz w:val="28"/>
          <w:szCs w:val="28"/>
        </w:rPr>
        <w:t xml:space="preserve"> и каква заповед са изпълнявали</w:t>
      </w:r>
      <w:r w:rsidR="002125DE" w:rsidRPr="00821CF6">
        <w:rPr>
          <w:rFonts w:ascii="Times New Roman" w:hAnsi="Times New Roman"/>
          <w:sz w:val="28"/>
          <w:szCs w:val="28"/>
        </w:rPr>
        <w:t xml:space="preserve">, а това е бил Пешо Колчовия – Василовчанинът от дълголетната и многолюдна фамилия </w:t>
      </w:r>
      <w:r w:rsidR="002125DE" w:rsidRPr="00821CF6">
        <w:rPr>
          <w:rFonts w:ascii="Times New Roman" w:hAnsi="Times New Roman"/>
          <w:sz w:val="28"/>
          <w:szCs w:val="28"/>
        </w:rPr>
        <w:lastRenderedPageBreak/>
        <w:t xml:space="preserve">Колчови, който му е отговорил, че има заповед да прикрива другарите си два часа. Тогава френският </w:t>
      </w:r>
      <w:r w:rsidR="0055192A" w:rsidRPr="00821CF6">
        <w:rPr>
          <w:rFonts w:ascii="Times New Roman" w:hAnsi="Times New Roman"/>
          <w:sz w:val="28"/>
          <w:szCs w:val="28"/>
        </w:rPr>
        <w:t>капитан</w:t>
      </w:r>
      <w:r w:rsidR="002125DE" w:rsidRPr="00821CF6">
        <w:rPr>
          <w:rFonts w:ascii="Times New Roman" w:hAnsi="Times New Roman"/>
          <w:sz w:val="28"/>
          <w:szCs w:val="28"/>
        </w:rPr>
        <w:t xml:space="preserve"> ги </w:t>
      </w:r>
      <w:r w:rsidR="00AB075A" w:rsidRPr="00821CF6">
        <w:rPr>
          <w:rFonts w:ascii="Times New Roman" w:hAnsi="Times New Roman"/>
          <w:sz w:val="28"/>
          <w:szCs w:val="28"/>
        </w:rPr>
        <w:t>кара</w:t>
      </w:r>
      <w:r w:rsidR="002125DE" w:rsidRPr="00821CF6">
        <w:rPr>
          <w:rFonts w:ascii="Times New Roman" w:hAnsi="Times New Roman"/>
          <w:sz w:val="28"/>
          <w:szCs w:val="28"/>
        </w:rPr>
        <w:t xml:space="preserve"> да пооправят униформата си, да изпънат шинелите си и строява пред тях взвод с натъкнати на пушките байонети. </w:t>
      </w:r>
    </w:p>
    <w:p w:rsidR="00BD6E91" w:rsidRDefault="002125DE" w:rsidP="00821CF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CF6">
        <w:rPr>
          <w:rFonts w:ascii="Times New Roman" w:hAnsi="Times New Roman"/>
          <w:sz w:val="28"/>
          <w:szCs w:val="28"/>
        </w:rPr>
        <w:t xml:space="preserve">По-късно дядо Пешо разказва на децата си, че е смятал, че </w:t>
      </w:r>
      <w:r w:rsidR="00AB075A" w:rsidRPr="00821CF6">
        <w:rPr>
          <w:rFonts w:ascii="Times New Roman" w:hAnsi="Times New Roman"/>
          <w:sz w:val="28"/>
          <w:szCs w:val="28"/>
        </w:rPr>
        <w:t>това е</w:t>
      </w:r>
      <w:r w:rsidRPr="00821CF6">
        <w:rPr>
          <w:rFonts w:ascii="Times New Roman" w:hAnsi="Times New Roman"/>
          <w:sz w:val="28"/>
          <w:szCs w:val="28"/>
        </w:rPr>
        <w:t xml:space="preserve"> края</w:t>
      </w:r>
      <w:r w:rsidR="00AB075A" w:rsidRPr="00821CF6">
        <w:rPr>
          <w:rFonts w:ascii="Times New Roman" w:hAnsi="Times New Roman"/>
          <w:sz w:val="28"/>
          <w:szCs w:val="28"/>
        </w:rPr>
        <w:t>т</w:t>
      </w:r>
      <w:r w:rsidRPr="00821CF6">
        <w:rPr>
          <w:rFonts w:ascii="Times New Roman" w:hAnsi="Times New Roman"/>
          <w:sz w:val="28"/>
          <w:szCs w:val="28"/>
        </w:rPr>
        <w:t xml:space="preserve">, когато пред труповете на избитите френски </w:t>
      </w:r>
      <w:r w:rsidR="007F5A93">
        <w:rPr>
          <w:rFonts w:ascii="Times New Roman" w:hAnsi="Times New Roman"/>
          <w:sz w:val="28"/>
          <w:szCs w:val="28"/>
        </w:rPr>
        <w:t xml:space="preserve">офицери и </w:t>
      </w:r>
      <w:r w:rsidRPr="00821CF6">
        <w:rPr>
          <w:rFonts w:ascii="Times New Roman" w:hAnsi="Times New Roman"/>
          <w:sz w:val="28"/>
          <w:szCs w:val="28"/>
        </w:rPr>
        <w:t>войници</w:t>
      </w:r>
      <w:r w:rsidR="00FE2C9B" w:rsidRPr="007F5A93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жадните за мъст французи</w:t>
      </w:r>
      <w:r w:rsidR="00FE2C9B" w:rsidRPr="007F5A93">
        <w:rPr>
          <w:rFonts w:ascii="Times New Roman" w:hAnsi="Times New Roman"/>
          <w:sz w:val="28"/>
          <w:szCs w:val="28"/>
        </w:rPr>
        <w:t>,</w:t>
      </w:r>
      <w:r w:rsidRPr="00821CF6">
        <w:rPr>
          <w:rFonts w:ascii="Times New Roman" w:hAnsi="Times New Roman"/>
          <w:sz w:val="28"/>
          <w:szCs w:val="28"/>
        </w:rPr>
        <w:t xml:space="preserve"> вероятно са щели да ги режат парче по парче. Но старият воин, </w:t>
      </w:r>
      <w:r w:rsidR="00AB63A1" w:rsidRPr="00821CF6">
        <w:rPr>
          <w:rFonts w:ascii="Times New Roman" w:hAnsi="Times New Roman"/>
          <w:sz w:val="28"/>
          <w:szCs w:val="28"/>
        </w:rPr>
        <w:t xml:space="preserve">преминал през ужаса на цялата война </w:t>
      </w:r>
      <w:r w:rsidRPr="00821CF6">
        <w:rPr>
          <w:rFonts w:ascii="Times New Roman" w:hAnsi="Times New Roman"/>
          <w:sz w:val="28"/>
          <w:szCs w:val="28"/>
        </w:rPr>
        <w:t xml:space="preserve">френския </w:t>
      </w:r>
      <w:r w:rsidR="00AB63A1" w:rsidRPr="00821CF6">
        <w:rPr>
          <w:rFonts w:ascii="Times New Roman" w:hAnsi="Times New Roman"/>
          <w:sz w:val="28"/>
          <w:szCs w:val="28"/>
        </w:rPr>
        <w:t>капитан</w:t>
      </w:r>
      <w:r w:rsidRPr="00821CF6">
        <w:rPr>
          <w:rFonts w:ascii="Times New Roman" w:hAnsi="Times New Roman"/>
          <w:sz w:val="28"/>
          <w:szCs w:val="28"/>
        </w:rPr>
        <w:t xml:space="preserve">, учудващо </w:t>
      </w:r>
      <w:r w:rsidR="00AB63A1" w:rsidRPr="00821CF6">
        <w:rPr>
          <w:rFonts w:ascii="Times New Roman" w:hAnsi="Times New Roman"/>
          <w:sz w:val="28"/>
          <w:szCs w:val="28"/>
        </w:rPr>
        <w:t xml:space="preserve">за всички </w:t>
      </w:r>
      <w:r w:rsidR="007F1DA7" w:rsidRPr="00821CF6">
        <w:rPr>
          <w:rFonts w:ascii="Times New Roman" w:hAnsi="Times New Roman"/>
          <w:sz w:val="28"/>
          <w:szCs w:val="28"/>
        </w:rPr>
        <w:t>издава заповед „З</w:t>
      </w:r>
      <w:r w:rsidRPr="00821CF6">
        <w:rPr>
          <w:rFonts w:ascii="Times New Roman" w:hAnsi="Times New Roman"/>
          <w:sz w:val="28"/>
          <w:szCs w:val="28"/>
        </w:rPr>
        <w:t>а почест</w:t>
      </w:r>
      <w:r w:rsidR="007F1DA7" w:rsidRPr="00821CF6">
        <w:rPr>
          <w:rFonts w:ascii="Times New Roman" w:hAnsi="Times New Roman"/>
          <w:sz w:val="28"/>
          <w:szCs w:val="28"/>
        </w:rPr>
        <w:t>!”</w:t>
      </w:r>
      <w:r w:rsidRPr="00821CF6">
        <w:rPr>
          <w:rFonts w:ascii="Times New Roman" w:hAnsi="Times New Roman"/>
          <w:sz w:val="28"/>
          <w:szCs w:val="28"/>
        </w:rPr>
        <w:t xml:space="preserve"> и пред освирепелите си войници и нашите герои изнася кратка реч за доблестта, саможертвата и верността пред клетвата</w:t>
      </w:r>
      <w:r w:rsidR="00AB075A" w:rsidRPr="00821CF6">
        <w:rPr>
          <w:rFonts w:ascii="Times New Roman" w:hAnsi="Times New Roman"/>
          <w:sz w:val="28"/>
          <w:szCs w:val="28"/>
        </w:rPr>
        <w:t xml:space="preserve"> за вярност на Родината</w:t>
      </w:r>
      <w:r w:rsidRPr="00821CF6">
        <w:rPr>
          <w:rFonts w:ascii="Times New Roman" w:hAnsi="Times New Roman"/>
          <w:sz w:val="28"/>
          <w:szCs w:val="28"/>
        </w:rPr>
        <w:t xml:space="preserve"> на обикновения войник, давайки ги за пример. Следва втора заповед да не падне косъм от тях, под конв</w:t>
      </w:r>
      <w:r w:rsidR="00AB075A" w:rsidRPr="00821CF6">
        <w:rPr>
          <w:rFonts w:ascii="Times New Roman" w:hAnsi="Times New Roman"/>
          <w:sz w:val="28"/>
          <w:szCs w:val="28"/>
        </w:rPr>
        <w:t>ой да бъдат заведени във военно-</w:t>
      </w:r>
      <w:r w:rsidRPr="00821CF6">
        <w:rPr>
          <w:rFonts w:ascii="Times New Roman" w:hAnsi="Times New Roman"/>
          <w:sz w:val="28"/>
          <w:szCs w:val="28"/>
        </w:rPr>
        <w:t>пленнически лагер</w:t>
      </w:r>
      <w:r w:rsidR="00AB075A" w:rsidRPr="00821CF6">
        <w:rPr>
          <w:rFonts w:ascii="Times New Roman" w:hAnsi="Times New Roman"/>
          <w:sz w:val="28"/>
          <w:szCs w:val="28"/>
        </w:rPr>
        <w:t xml:space="preserve"> в Солун</w:t>
      </w:r>
      <w:r w:rsidRPr="00821CF6">
        <w:rPr>
          <w:rFonts w:ascii="Times New Roman" w:hAnsi="Times New Roman"/>
          <w:sz w:val="28"/>
          <w:szCs w:val="28"/>
        </w:rPr>
        <w:t>. Войната за</w:t>
      </w:r>
      <w:r w:rsidR="00AB075A" w:rsidRPr="00821CF6">
        <w:rPr>
          <w:rFonts w:ascii="Times New Roman" w:hAnsi="Times New Roman"/>
          <w:sz w:val="28"/>
          <w:szCs w:val="28"/>
        </w:rPr>
        <w:t>вършва с подписването на Нь</w:t>
      </w:r>
      <w:r w:rsidRPr="00821CF6">
        <w:rPr>
          <w:rFonts w:ascii="Times New Roman" w:hAnsi="Times New Roman"/>
          <w:sz w:val="28"/>
          <w:szCs w:val="28"/>
        </w:rPr>
        <w:t xml:space="preserve">ойския мирен договор 1919 г., но за нашите герои тя продължава още 6 години в изнурителен </w:t>
      </w:r>
      <w:r w:rsidR="00AB075A" w:rsidRPr="00821CF6">
        <w:rPr>
          <w:rFonts w:ascii="Times New Roman" w:hAnsi="Times New Roman"/>
          <w:sz w:val="28"/>
          <w:szCs w:val="28"/>
        </w:rPr>
        <w:t xml:space="preserve">труд </w:t>
      </w:r>
      <w:r w:rsidRPr="00821CF6">
        <w:rPr>
          <w:rFonts w:ascii="Times New Roman" w:hAnsi="Times New Roman"/>
          <w:sz w:val="28"/>
          <w:szCs w:val="28"/>
        </w:rPr>
        <w:t>във Франция, където те участват като пленници във възстановяването на разорена</w:t>
      </w:r>
      <w:r w:rsidR="00AB63A1" w:rsidRPr="00821CF6">
        <w:rPr>
          <w:rFonts w:ascii="Times New Roman" w:hAnsi="Times New Roman"/>
          <w:sz w:val="28"/>
          <w:szCs w:val="28"/>
        </w:rPr>
        <w:t>та страна</w:t>
      </w:r>
      <w:r w:rsidRPr="00821CF6">
        <w:rPr>
          <w:rFonts w:ascii="Times New Roman" w:hAnsi="Times New Roman"/>
          <w:sz w:val="28"/>
          <w:szCs w:val="28"/>
        </w:rPr>
        <w:t xml:space="preserve">. Чак след 6-тата година те са освободени да се върнат в родното Василовци, да отгледат внуци и правнуци и да бъдат пример за героизъм и саможертва </w:t>
      </w:r>
      <w:r w:rsidR="007F5A93">
        <w:rPr>
          <w:rFonts w:ascii="Times New Roman" w:hAnsi="Times New Roman"/>
          <w:sz w:val="28"/>
          <w:szCs w:val="28"/>
        </w:rPr>
        <w:t xml:space="preserve">пред олтара на Отчеството </w:t>
      </w:r>
      <w:r w:rsidRPr="00821CF6">
        <w:rPr>
          <w:rFonts w:ascii="Times New Roman" w:hAnsi="Times New Roman"/>
          <w:sz w:val="28"/>
          <w:szCs w:val="28"/>
        </w:rPr>
        <w:t>така, както повелява</w:t>
      </w:r>
      <w:r w:rsidR="00D04AB3">
        <w:rPr>
          <w:rFonts w:ascii="Times New Roman" w:hAnsi="Times New Roman"/>
          <w:sz w:val="28"/>
          <w:szCs w:val="28"/>
        </w:rPr>
        <w:t xml:space="preserve"> клетвата и съдбата на войника.</w:t>
      </w:r>
    </w:p>
    <w:p w:rsidR="007F5A93" w:rsidRDefault="007F5A93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br w:type="page"/>
      </w:r>
    </w:p>
    <w:p w:rsidR="007F5A93" w:rsidRDefault="007F5A93" w:rsidP="00A53B75">
      <w:pPr>
        <w:spacing w:after="0" w:line="276" w:lineRule="auto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</w:p>
    <w:p w:rsidR="007F5A93" w:rsidRDefault="007F5A93" w:rsidP="00A53B75">
      <w:pPr>
        <w:spacing w:after="0" w:line="276" w:lineRule="auto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</w:p>
    <w:p w:rsidR="007F5A93" w:rsidRDefault="007F5A93" w:rsidP="00A53B75">
      <w:pPr>
        <w:spacing w:after="0" w:line="276" w:lineRule="auto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</w:p>
    <w:p w:rsidR="007F5A93" w:rsidRDefault="007F5A93" w:rsidP="00A53B75">
      <w:pPr>
        <w:spacing w:after="0" w:line="276" w:lineRule="auto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</w:p>
    <w:p w:rsidR="00A53B75" w:rsidRPr="007F5A93" w:rsidRDefault="00A53B75" w:rsidP="00A53B75">
      <w:pPr>
        <w:spacing w:after="0" w:line="276" w:lineRule="auto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  <w:r w:rsidRPr="007F5A93">
        <w:rPr>
          <w:rFonts w:ascii="Times New Roman" w:hAnsi="Times New Roman"/>
          <w:bCs/>
          <w:i/>
          <w:sz w:val="36"/>
          <w:szCs w:val="36"/>
        </w:rPr>
        <w:t>Ломци на Чеган</w:t>
      </w:r>
    </w:p>
    <w:p w:rsidR="00A53B75" w:rsidRPr="00A53B75" w:rsidRDefault="00A53B75" w:rsidP="00A53B75">
      <w:pPr>
        <w:spacing w:after="0"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Всред адски огън, в боен ред,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вървяхме Ломци все напред.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От стария ни горд Балкан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с ура стигнахме на Чеган.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Чеган, Чеган, ти помниш ощ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урата страшни в тая нощ,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кога дружина сал една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със кървав нож до теб стигна.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И Лерин, и Арменохор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стреснаха се от страшни мор,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що гърци и французи в бой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намериха те гроба свой.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Години веч как ломци отбраняват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Червената стена със чест,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година веч как своя род спасяват</w:t>
      </w:r>
    </w:p>
    <w:p w:rsidR="00A53B75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7F5A93">
        <w:rPr>
          <w:rFonts w:ascii="Times New Roman" w:hAnsi="Times New Roman"/>
          <w:sz w:val="32"/>
          <w:szCs w:val="32"/>
        </w:rPr>
        <w:t>От подли враг, пропит със бес.</w:t>
      </w:r>
    </w:p>
    <w:p w:rsidR="00704573" w:rsidRDefault="00704573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704573" w:rsidRPr="00704573" w:rsidRDefault="00704573" w:rsidP="00704573">
      <w:pPr>
        <w:spacing w:after="0"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704573">
        <w:rPr>
          <w:rFonts w:ascii="Times New Roman" w:hAnsi="Times New Roman"/>
          <w:i/>
          <w:sz w:val="28"/>
          <w:szCs w:val="28"/>
        </w:rPr>
        <w:t>Боен марш на 15-ти пехотен ломски полк</w:t>
      </w:r>
    </w:p>
    <w:p w:rsidR="00A53B75" w:rsidRPr="007F5A93" w:rsidRDefault="00A53B75" w:rsidP="007F5A93">
      <w:pPr>
        <w:spacing w:after="0" w:line="276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sectPr w:rsidR="00A53B75" w:rsidRPr="007F5A93" w:rsidSect="00384D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84" w:rsidRDefault="00093B84" w:rsidP="00AB075A">
      <w:pPr>
        <w:spacing w:after="0"/>
      </w:pPr>
      <w:r>
        <w:separator/>
      </w:r>
    </w:p>
  </w:endnote>
  <w:endnote w:type="continuationSeparator" w:id="0">
    <w:p w:rsidR="00093B84" w:rsidRDefault="00093B84" w:rsidP="00AB07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2A" w:rsidRDefault="008519CA">
    <w:pPr>
      <w:pStyle w:val="Footer"/>
      <w:jc w:val="right"/>
    </w:pPr>
    <w:fldSimple w:instr=" PAGE   \* MERGEFORMAT ">
      <w:r w:rsidR="00157C8F">
        <w:rPr>
          <w:noProof/>
        </w:rPr>
        <w:t>5</w:t>
      </w:r>
    </w:fldSimple>
  </w:p>
  <w:p w:rsidR="0055192A" w:rsidRDefault="005519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84" w:rsidRDefault="00093B84" w:rsidP="00AB075A">
      <w:pPr>
        <w:spacing w:after="0"/>
      </w:pPr>
      <w:r>
        <w:separator/>
      </w:r>
    </w:p>
  </w:footnote>
  <w:footnote w:type="continuationSeparator" w:id="0">
    <w:p w:rsidR="00093B84" w:rsidRDefault="00093B84" w:rsidP="00AB07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E91"/>
    <w:rsid w:val="0006213A"/>
    <w:rsid w:val="000917BE"/>
    <w:rsid w:val="00093B84"/>
    <w:rsid w:val="000976D4"/>
    <w:rsid w:val="000E3D74"/>
    <w:rsid w:val="000E676B"/>
    <w:rsid w:val="00157C8F"/>
    <w:rsid w:val="00162549"/>
    <w:rsid w:val="002125DE"/>
    <w:rsid w:val="002162ED"/>
    <w:rsid w:val="00301143"/>
    <w:rsid w:val="00323568"/>
    <w:rsid w:val="00384D96"/>
    <w:rsid w:val="004253DF"/>
    <w:rsid w:val="00461E30"/>
    <w:rsid w:val="004A14FD"/>
    <w:rsid w:val="0055192A"/>
    <w:rsid w:val="005B1E58"/>
    <w:rsid w:val="005F4EF8"/>
    <w:rsid w:val="006038F3"/>
    <w:rsid w:val="00612BFB"/>
    <w:rsid w:val="00653275"/>
    <w:rsid w:val="00662CB9"/>
    <w:rsid w:val="006A5054"/>
    <w:rsid w:val="006C3C3D"/>
    <w:rsid w:val="00704573"/>
    <w:rsid w:val="00775029"/>
    <w:rsid w:val="007F1DA7"/>
    <w:rsid w:val="007F5A93"/>
    <w:rsid w:val="00821CF6"/>
    <w:rsid w:val="00850B27"/>
    <w:rsid w:val="008519CA"/>
    <w:rsid w:val="00855BA5"/>
    <w:rsid w:val="00921824"/>
    <w:rsid w:val="00976B8C"/>
    <w:rsid w:val="009A2D2A"/>
    <w:rsid w:val="009A79A5"/>
    <w:rsid w:val="009F1A3B"/>
    <w:rsid w:val="009F28C1"/>
    <w:rsid w:val="00A2083E"/>
    <w:rsid w:val="00A53B75"/>
    <w:rsid w:val="00A75639"/>
    <w:rsid w:val="00AB035E"/>
    <w:rsid w:val="00AB075A"/>
    <w:rsid w:val="00AB63A1"/>
    <w:rsid w:val="00B03D49"/>
    <w:rsid w:val="00B47EA1"/>
    <w:rsid w:val="00BD6E91"/>
    <w:rsid w:val="00BE0A96"/>
    <w:rsid w:val="00C532CD"/>
    <w:rsid w:val="00D04AB3"/>
    <w:rsid w:val="00D10DA5"/>
    <w:rsid w:val="00D304D9"/>
    <w:rsid w:val="00D77833"/>
    <w:rsid w:val="00F37445"/>
    <w:rsid w:val="00FE2C9B"/>
    <w:rsid w:val="00F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6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75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75A"/>
  </w:style>
  <w:style w:type="paragraph" w:styleId="Footer">
    <w:name w:val="footer"/>
    <w:basedOn w:val="Normal"/>
    <w:link w:val="FooterChar"/>
    <w:uiPriority w:val="99"/>
    <w:unhideWhenUsed/>
    <w:rsid w:val="00AB075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75A"/>
  </w:style>
  <w:style w:type="character" w:styleId="CommentReference">
    <w:name w:val="annotation reference"/>
    <w:basedOn w:val="DefaultParagraphFont"/>
    <w:uiPriority w:val="99"/>
    <w:semiHidden/>
    <w:unhideWhenUsed/>
    <w:rsid w:val="004A1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788E-68CA-41B9-82FB-1C9462DB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SBALO</dc:creator>
  <cp:lastModifiedBy>User</cp:lastModifiedBy>
  <cp:revision>2</cp:revision>
  <cp:lastPrinted>2016-03-08T06:46:00Z</cp:lastPrinted>
  <dcterms:created xsi:type="dcterms:W3CDTF">2016-04-21T18:18:00Z</dcterms:created>
  <dcterms:modified xsi:type="dcterms:W3CDTF">2016-04-21T18:18:00Z</dcterms:modified>
</cp:coreProperties>
</file>